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87FA" w14:textId="1F9A0F96" w:rsidR="00023E41" w:rsidRPr="008B676F" w:rsidRDefault="006221FF" w:rsidP="006221FF">
      <w:pPr>
        <w:jc w:val="center"/>
        <w:rPr>
          <w:rFonts w:ascii="Times New Roman" w:hAnsi="Times New Roman" w:cs="Times New Roman"/>
          <w:b/>
          <w:bCs/>
          <w:sz w:val="24"/>
          <w:szCs w:val="24"/>
        </w:rPr>
      </w:pPr>
      <w:r w:rsidRPr="006221FF">
        <w:rPr>
          <w:rFonts w:ascii="Times New Roman" w:hAnsi="Times New Roman" w:cs="Times New Roman"/>
          <w:b/>
          <w:bCs/>
          <w:sz w:val="24"/>
          <w:szCs w:val="24"/>
          <w:highlight w:val="yellow"/>
        </w:rPr>
        <w:t>BELLASA CAMPUS CRIME REPORT</w:t>
      </w:r>
      <w:r w:rsidR="002E60A1">
        <w:rPr>
          <w:rFonts w:ascii="Times New Roman" w:hAnsi="Times New Roman" w:cs="Times New Roman"/>
          <w:b/>
          <w:bCs/>
          <w:sz w:val="24"/>
          <w:szCs w:val="24"/>
        </w:rPr>
        <w:t xml:space="preserve"> </w:t>
      </w:r>
    </w:p>
    <w:p w14:paraId="46F0913A" w14:textId="77777777" w:rsidR="008B676F" w:rsidRDefault="008B676F" w:rsidP="008B676F">
      <w:pPr>
        <w:spacing w:after="0"/>
        <w:rPr>
          <w:rFonts w:ascii="Times New Roman" w:hAnsi="Times New Roman" w:cs="Times New Roman"/>
          <w:b/>
          <w:bCs/>
          <w:sz w:val="24"/>
          <w:szCs w:val="24"/>
        </w:rPr>
      </w:pPr>
    </w:p>
    <w:p w14:paraId="50419190" w14:textId="4F27DA5A" w:rsidR="008B676F" w:rsidRPr="008B676F" w:rsidRDefault="008B676F" w:rsidP="008B676F">
      <w:pPr>
        <w:spacing w:after="0"/>
        <w:rPr>
          <w:rFonts w:ascii="Times New Roman" w:hAnsi="Times New Roman" w:cs="Times New Roman"/>
          <w:b/>
          <w:bCs/>
          <w:sz w:val="24"/>
          <w:szCs w:val="24"/>
        </w:rPr>
      </w:pPr>
      <w:r w:rsidRPr="008B676F">
        <w:rPr>
          <w:rFonts w:ascii="Times New Roman" w:hAnsi="Times New Roman" w:cs="Times New Roman"/>
          <w:b/>
          <w:bCs/>
          <w:sz w:val="24"/>
          <w:szCs w:val="24"/>
        </w:rPr>
        <w:t>A Message from the School Owner</w:t>
      </w:r>
    </w:p>
    <w:p w14:paraId="0725923B" w14:textId="77777777" w:rsidR="00897A2C" w:rsidRPr="001A6CA9" w:rsidRDefault="00897A2C" w:rsidP="008B676F">
      <w:pPr>
        <w:pStyle w:val="BodyText"/>
        <w:spacing w:before="161"/>
        <w:rPr>
          <w:rFonts w:ascii="Times New Roman" w:hAnsi="Times New Roman" w:cs="Times New Roman"/>
        </w:rPr>
      </w:pPr>
      <w:r w:rsidRPr="001A6CA9">
        <w:rPr>
          <w:rFonts w:ascii="Times New Roman" w:hAnsi="Times New Roman" w:cs="Times New Roman"/>
        </w:rPr>
        <w:t>Bellasa Professio</w:t>
      </w:r>
      <w:r>
        <w:rPr>
          <w:rFonts w:ascii="Times New Roman" w:hAnsi="Times New Roman" w:cs="Times New Roman"/>
        </w:rPr>
        <w:t>na</w:t>
      </w:r>
      <w:r w:rsidRPr="001A6CA9">
        <w:rPr>
          <w:rFonts w:ascii="Times New Roman" w:hAnsi="Times New Roman" w:cs="Times New Roman"/>
        </w:rPr>
        <w:t>l Institute</w:t>
      </w:r>
      <w:r>
        <w:rPr>
          <w:rFonts w:ascii="Times New Roman" w:hAnsi="Times New Roman" w:cs="Times New Roman"/>
        </w:rPr>
        <w:t xml:space="preserve"> </w:t>
      </w:r>
      <w:r w:rsidRPr="001A6CA9">
        <w:rPr>
          <w:rFonts w:ascii="Times New Roman" w:hAnsi="Times New Roman" w:cs="Times New Roman"/>
        </w:rPr>
        <w:t>is dedicated</w:t>
      </w:r>
      <w:r>
        <w:rPr>
          <w:rFonts w:ascii="Times New Roman" w:hAnsi="Times New Roman" w:cs="Times New Roman"/>
        </w:rPr>
        <w:t>,</w:t>
      </w:r>
      <w:r w:rsidRPr="001A6CA9">
        <w:rPr>
          <w:rFonts w:ascii="Times New Roman" w:hAnsi="Times New Roman" w:cs="Times New Roman"/>
        </w:rPr>
        <w:t xml:space="preserve"> to provid</w:t>
      </w:r>
      <w:r>
        <w:rPr>
          <w:rFonts w:ascii="Times New Roman" w:hAnsi="Times New Roman" w:cs="Times New Roman"/>
        </w:rPr>
        <w:t>ing</w:t>
      </w:r>
      <w:r w:rsidRPr="001A6CA9">
        <w:rPr>
          <w:rFonts w:ascii="Times New Roman" w:hAnsi="Times New Roman" w:cs="Times New Roman"/>
        </w:rPr>
        <w:t xml:space="preserve"> a safe and secure environment to achieve the best possible educational and professional atmosphere. Within this report are tools for safety and awareness. I may be contacted by telephone or email with any questions pertaining to the information within this report.</w:t>
      </w:r>
    </w:p>
    <w:p w14:paraId="47678CAB" w14:textId="77777777" w:rsidR="00897A2C" w:rsidRPr="001A6CA9" w:rsidRDefault="00897A2C" w:rsidP="00897A2C">
      <w:pPr>
        <w:pStyle w:val="BodyText"/>
        <w:ind w:left="120"/>
        <w:rPr>
          <w:rFonts w:ascii="Times New Roman" w:hAnsi="Times New Roman" w:cs="Times New Roman"/>
        </w:rPr>
      </w:pPr>
    </w:p>
    <w:p w14:paraId="6A8C4E8A" w14:textId="77777777" w:rsidR="00897A2C" w:rsidRPr="001A6CA9" w:rsidRDefault="00897A2C" w:rsidP="008B676F">
      <w:pPr>
        <w:pStyle w:val="BodyText"/>
        <w:rPr>
          <w:rFonts w:ascii="Times New Roman" w:hAnsi="Times New Roman" w:cs="Times New Roman"/>
          <w:b/>
          <w:bCs/>
        </w:rPr>
      </w:pPr>
      <w:bookmarkStart w:id="0" w:name="_Hlk29385077"/>
      <w:r w:rsidRPr="001A6CA9">
        <w:rPr>
          <w:rFonts w:ascii="Times New Roman" w:hAnsi="Times New Roman" w:cs="Times New Roman"/>
          <w:b/>
          <w:bCs/>
        </w:rPr>
        <w:t>Robert Babani</w:t>
      </w:r>
    </w:p>
    <w:p w14:paraId="23ADFCD8" w14:textId="5EE28368" w:rsidR="00897A2C" w:rsidRPr="001A6CA9" w:rsidRDefault="001C4F7B" w:rsidP="008B676F">
      <w:pPr>
        <w:pStyle w:val="BodyText"/>
        <w:rPr>
          <w:rFonts w:ascii="Times New Roman" w:hAnsi="Times New Roman" w:cs="Times New Roman"/>
          <w:color w:val="FF0000"/>
        </w:rPr>
      </w:pPr>
      <w:hyperlink r:id="rId8" w:history="1">
        <w:r w:rsidR="008B676F" w:rsidRPr="009B51FF">
          <w:rPr>
            <w:rStyle w:val="Hyperlink"/>
            <w:rFonts w:ascii="Times New Roman" w:hAnsi="Times New Roman" w:cs="Times New Roman"/>
          </w:rPr>
          <w:t>Rbabani@bellasa.edu</w:t>
        </w:r>
      </w:hyperlink>
    </w:p>
    <w:p w14:paraId="64C9B5D8" w14:textId="77777777" w:rsidR="00897A2C" w:rsidRPr="001A6CA9" w:rsidRDefault="00897A2C" w:rsidP="008B676F">
      <w:pPr>
        <w:pStyle w:val="BodyText"/>
        <w:rPr>
          <w:rFonts w:ascii="Times New Roman" w:hAnsi="Times New Roman" w:cs="Times New Roman"/>
        </w:rPr>
      </w:pPr>
      <w:r w:rsidRPr="001A6CA9">
        <w:rPr>
          <w:rFonts w:ascii="Times New Roman" w:hAnsi="Times New Roman" w:cs="Times New Roman"/>
        </w:rPr>
        <w:t>786-631-5676</w:t>
      </w:r>
    </w:p>
    <w:bookmarkEnd w:id="0"/>
    <w:p w14:paraId="29521555" w14:textId="16003DE8" w:rsidR="00897A2C" w:rsidRDefault="00897A2C" w:rsidP="00897A2C">
      <w:pPr>
        <w:pStyle w:val="BodyText"/>
        <w:rPr>
          <w:rFonts w:ascii="Times New Roman" w:hAnsi="Times New Roman" w:cs="Times New Roman"/>
        </w:rPr>
      </w:pPr>
    </w:p>
    <w:p w14:paraId="2253ACF9" w14:textId="77777777" w:rsidR="008B676F" w:rsidRPr="001A6CA9" w:rsidRDefault="008B676F" w:rsidP="00897A2C">
      <w:pPr>
        <w:pStyle w:val="BodyText"/>
        <w:rPr>
          <w:rFonts w:ascii="Times New Roman" w:hAnsi="Times New Roman" w:cs="Times New Roman"/>
        </w:rPr>
      </w:pPr>
    </w:p>
    <w:p w14:paraId="4D092D01" w14:textId="77777777" w:rsidR="00897A2C" w:rsidRPr="001A6CA9" w:rsidRDefault="00897A2C" w:rsidP="00897A2C">
      <w:pPr>
        <w:pStyle w:val="BodyText"/>
        <w:rPr>
          <w:rFonts w:ascii="Times New Roman" w:hAnsi="Times New Roman" w:cs="Times New Roman"/>
        </w:rPr>
      </w:pPr>
    </w:p>
    <w:p w14:paraId="74105202" w14:textId="54DD5C7C" w:rsidR="00897A2C" w:rsidRPr="008B676F" w:rsidRDefault="00897A2C" w:rsidP="00897A2C">
      <w:pPr>
        <w:pStyle w:val="Heading1"/>
        <w:spacing w:before="174"/>
        <w:ind w:left="0"/>
        <w:rPr>
          <w:rFonts w:ascii="Times New Roman" w:hAnsi="Times New Roman" w:cs="Times New Roman"/>
        </w:rPr>
      </w:pPr>
      <w:r w:rsidRPr="008B676F">
        <w:rPr>
          <w:rFonts w:ascii="Times New Roman" w:hAnsi="Times New Roman" w:cs="Times New Roman"/>
        </w:rPr>
        <w:t>Introduction</w:t>
      </w:r>
    </w:p>
    <w:p w14:paraId="2F136148" w14:textId="450B2D1C" w:rsidR="00EE2887" w:rsidRPr="008B676F" w:rsidRDefault="00897A2C" w:rsidP="00EE2887">
      <w:pPr>
        <w:rPr>
          <w:rFonts w:ascii="Times New Roman" w:hAnsi="Times New Roman" w:cs="Times New Roman"/>
          <w:sz w:val="24"/>
          <w:szCs w:val="24"/>
        </w:rPr>
      </w:pPr>
      <w:r w:rsidRPr="008B676F">
        <w:rPr>
          <w:rFonts w:ascii="Times New Roman" w:hAnsi="Times New Roman" w:cs="Times New Roman"/>
          <w:sz w:val="24"/>
          <w:szCs w:val="24"/>
        </w:rPr>
        <w:t xml:space="preserve">Bella Professional Institute in compliance with the “Jeanne Clery Disclosure of Campus Policy and Campus Crime Statistics Act of 1998”, and herein identified as the “Clery Report”, publishes the </w:t>
      </w:r>
      <w:r w:rsidR="00EE2887" w:rsidRPr="008B676F">
        <w:rPr>
          <w:rFonts w:ascii="Times New Roman" w:hAnsi="Times New Roman" w:cs="Times New Roman"/>
          <w:sz w:val="24"/>
          <w:szCs w:val="24"/>
        </w:rPr>
        <w:t>Clery</w:t>
      </w:r>
      <w:r w:rsidRPr="008B676F">
        <w:rPr>
          <w:rFonts w:ascii="Times New Roman" w:hAnsi="Times New Roman" w:cs="Times New Roman"/>
          <w:sz w:val="24"/>
          <w:szCs w:val="24"/>
        </w:rPr>
        <w:t xml:space="preserve"> Report in order to provide </w:t>
      </w:r>
      <w:r w:rsidR="00EE2887" w:rsidRPr="008B676F">
        <w:rPr>
          <w:rFonts w:ascii="Times New Roman" w:hAnsi="Times New Roman" w:cs="Times New Roman"/>
          <w:sz w:val="24"/>
          <w:szCs w:val="24"/>
        </w:rPr>
        <w:t xml:space="preserve">all currently enrolled students, campus employees and all prospective students and prospective employees with statistics about crime statistics on campus and its geographical area of inherence as stated in the regulations on the Clery Act. </w:t>
      </w:r>
    </w:p>
    <w:p w14:paraId="1B0C7AD2" w14:textId="77777777" w:rsidR="00BC0640" w:rsidRDefault="0093098E" w:rsidP="0093098E">
      <w:pPr>
        <w:rPr>
          <w:rFonts w:ascii="Times New Roman" w:hAnsi="Times New Roman" w:cs="Times New Roman"/>
          <w:sz w:val="24"/>
          <w:szCs w:val="24"/>
        </w:rPr>
      </w:pPr>
      <w:r w:rsidRPr="008B676F">
        <w:rPr>
          <w:rFonts w:ascii="Times New Roman" w:hAnsi="Times New Roman" w:cs="Times New Roman"/>
          <w:sz w:val="24"/>
          <w:szCs w:val="24"/>
        </w:rPr>
        <w:t>The safety and wellbeing of our students, staff, faculty, and guests are very important to the institute. Bellasa wishes to provide students, faculty and visitors with information on safety, security procedures, policies and resources available and to ask that they cooperate in crime prevention.   The report is distributed through appropriate publications, mailings, or by visiting the Bellasa Professional Institute website</w:t>
      </w:r>
      <w:r w:rsidR="00BC0640">
        <w:rPr>
          <w:rFonts w:ascii="Times New Roman" w:hAnsi="Times New Roman" w:cs="Times New Roman"/>
          <w:sz w:val="24"/>
          <w:szCs w:val="24"/>
        </w:rPr>
        <w:t>:</w:t>
      </w:r>
      <w:r w:rsidRPr="008B676F">
        <w:rPr>
          <w:rFonts w:ascii="Times New Roman" w:hAnsi="Times New Roman" w:cs="Times New Roman"/>
          <w:sz w:val="24"/>
          <w:szCs w:val="24"/>
        </w:rPr>
        <w:t xml:space="preserve">   </w:t>
      </w:r>
    </w:p>
    <w:p w14:paraId="50A36A43" w14:textId="17E082F4" w:rsidR="0093098E" w:rsidRPr="008B676F" w:rsidRDefault="00BC0640" w:rsidP="0093098E">
      <w:pPr>
        <w:rPr>
          <w:rFonts w:ascii="Times New Roman" w:hAnsi="Times New Roman" w:cs="Times New Roman"/>
          <w:sz w:val="24"/>
          <w:szCs w:val="24"/>
        </w:rPr>
      </w:pPr>
      <w:r>
        <w:rPr>
          <w:rFonts w:ascii="Times New Roman" w:hAnsi="Times New Roman" w:cs="Times New Roman"/>
          <w:sz w:val="24"/>
          <w:szCs w:val="24"/>
        </w:rPr>
        <w:t>www.</w:t>
      </w:r>
      <w:r w:rsidRPr="00BC0640">
        <w:rPr>
          <w:rFonts w:ascii="Times New Roman" w:hAnsi="Times New Roman" w:cs="Times New Roman"/>
          <w:sz w:val="24"/>
          <w:szCs w:val="24"/>
        </w:rPr>
        <w:t>bellasa.edu/campus-security-report/</w:t>
      </w:r>
    </w:p>
    <w:p w14:paraId="28307365" w14:textId="77777777" w:rsidR="0093098E" w:rsidRPr="008B676F" w:rsidRDefault="0093098E" w:rsidP="008B676F">
      <w:pPr>
        <w:pStyle w:val="BodyText"/>
        <w:spacing w:before="201" w:line="374" w:lineRule="auto"/>
        <w:ind w:right="1006"/>
        <w:rPr>
          <w:rFonts w:ascii="Times New Roman" w:hAnsi="Times New Roman" w:cs="Times New Roman"/>
        </w:rPr>
      </w:pPr>
      <w:r w:rsidRPr="008B676F">
        <w:rPr>
          <w:rFonts w:ascii="Times New Roman" w:hAnsi="Times New Roman" w:cs="Times New Roman"/>
        </w:rPr>
        <w:t>A copy of this report can be obtained in person by contacting:</w:t>
      </w:r>
    </w:p>
    <w:p w14:paraId="65C7C195" w14:textId="77777777" w:rsidR="0093098E" w:rsidRPr="008B676F" w:rsidRDefault="0093098E" w:rsidP="008B676F">
      <w:pPr>
        <w:pStyle w:val="BodyText"/>
        <w:rPr>
          <w:rFonts w:ascii="Times New Roman" w:hAnsi="Times New Roman" w:cs="Times New Roman"/>
          <w:b/>
          <w:bCs/>
        </w:rPr>
      </w:pPr>
      <w:r w:rsidRPr="008B676F">
        <w:rPr>
          <w:rFonts w:ascii="Times New Roman" w:hAnsi="Times New Roman" w:cs="Times New Roman"/>
          <w:b/>
          <w:bCs/>
        </w:rPr>
        <w:t>Robert Babani</w:t>
      </w:r>
    </w:p>
    <w:p w14:paraId="7C22D278" w14:textId="77777777" w:rsidR="008B676F" w:rsidRDefault="001C4F7B" w:rsidP="008B676F">
      <w:pPr>
        <w:pStyle w:val="BodyText"/>
        <w:rPr>
          <w:rFonts w:ascii="Times New Roman" w:hAnsi="Times New Roman" w:cs="Times New Roman"/>
        </w:rPr>
      </w:pPr>
      <w:hyperlink r:id="rId9" w:history="1">
        <w:r w:rsidR="008B676F" w:rsidRPr="009B51FF">
          <w:rPr>
            <w:rStyle w:val="Hyperlink"/>
            <w:rFonts w:ascii="Times New Roman" w:hAnsi="Times New Roman" w:cs="Times New Roman"/>
          </w:rPr>
          <w:t>Rbabani@bellasa.edu</w:t>
        </w:r>
      </w:hyperlink>
    </w:p>
    <w:p w14:paraId="45129F90" w14:textId="5EF1377C" w:rsidR="0093098E" w:rsidRPr="008B676F" w:rsidRDefault="0093098E" w:rsidP="008B676F">
      <w:pPr>
        <w:pStyle w:val="BodyText"/>
        <w:rPr>
          <w:rFonts w:ascii="Times New Roman" w:hAnsi="Times New Roman" w:cs="Times New Roman"/>
          <w:color w:val="FF0000"/>
        </w:rPr>
      </w:pPr>
      <w:bookmarkStart w:id="1" w:name="_Hlk30722986"/>
      <w:r w:rsidRPr="008B676F">
        <w:rPr>
          <w:rFonts w:ascii="Times New Roman" w:hAnsi="Times New Roman" w:cs="Times New Roman"/>
        </w:rPr>
        <w:t>786-631-5676</w:t>
      </w:r>
      <w:bookmarkEnd w:id="1"/>
    </w:p>
    <w:p w14:paraId="3F96A102" w14:textId="77777777" w:rsidR="0093098E" w:rsidRPr="008B676F" w:rsidRDefault="0093098E" w:rsidP="0008737A">
      <w:pPr>
        <w:rPr>
          <w:rFonts w:ascii="Times New Roman" w:hAnsi="Times New Roman" w:cs="Times New Roman"/>
          <w:sz w:val="24"/>
          <w:szCs w:val="24"/>
        </w:rPr>
      </w:pPr>
    </w:p>
    <w:p w14:paraId="0D4BC5A3" w14:textId="5CD3ACBC" w:rsidR="0008737A" w:rsidRPr="008B676F" w:rsidRDefault="0008737A" w:rsidP="0008737A">
      <w:pPr>
        <w:rPr>
          <w:rFonts w:ascii="Times New Roman" w:hAnsi="Times New Roman" w:cs="Times New Roman"/>
          <w:sz w:val="24"/>
          <w:szCs w:val="24"/>
        </w:rPr>
      </w:pPr>
      <w:r w:rsidRPr="008B676F">
        <w:rPr>
          <w:rFonts w:ascii="Times New Roman" w:hAnsi="Times New Roman" w:cs="Times New Roman"/>
          <w:sz w:val="24"/>
          <w:szCs w:val="24"/>
        </w:rPr>
        <w:t>The procedure for</w:t>
      </w:r>
      <w:r w:rsidR="00692E97" w:rsidRPr="008B676F">
        <w:rPr>
          <w:rFonts w:ascii="Times New Roman" w:hAnsi="Times New Roman" w:cs="Times New Roman"/>
          <w:sz w:val="24"/>
          <w:szCs w:val="24"/>
        </w:rPr>
        <w:t xml:space="preserve"> </w:t>
      </w:r>
      <w:r w:rsidRPr="008B676F">
        <w:rPr>
          <w:rFonts w:ascii="Times New Roman" w:hAnsi="Times New Roman" w:cs="Times New Roman"/>
          <w:sz w:val="24"/>
          <w:szCs w:val="24"/>
        </w:rPr>
        <w:t>preparing this annual disclosure of crime statistics report is to obtain data requested</w:t>
      </w:r>
      <w:r w:rsidR="00BB0219" w:rsidRPr="008B676F">
        <w:rPr>
          <w:rFonts w:ascii="Times New Roman" w:hAnsi="Times New Roman" w:cs="Times New Roman"/>
          <w:sz w:val="24"/>
          <w:szCs w:val="24"/>
        </w:rPr>
        <w:t xml:space="preserve"> </w:t>
      </w:r>
      <w:r w:rsidRPr="008B676F">
        <w:rPr>
          <w:rFonts w:ascii="Times New Roman" w:hAnsi="Times New Roman" w:cs="Times New Roman"/>
          <w:sz w:val="24"/>
          <w:szCs w:val="24"/>
        </w:rPr>
        <w:t xml:space="preserve">from the following sources: local law enforcement agency that has jurisdiction, the </w:t>
      </w:r>
      <w:r w:rsidR="00E01D6C" w:rsidRPr="008B676F">
        <w:rPr>
          <w:rFonts w:ascii="Times New Roman" w:hAnsi="Times New Roman" w:cs="Times New Roman"/>
          <w:sz w:val="24"/>
          <w:szCs w:val="24"/>
        </w:rPr>
        <w:t xml:space="preserve">North </w:t>
      </w:r>
      <w:r w:rsidRPr="008B676F">
        <w:rPr>
          <w:rFonts w:ascii="Times New Roman" w:hAnsi="Times New Roman" w:cs="Times New Roman"/>
          <w:sz w:val="24"/>
          <w:szCs w:val="24"/>
        </w:rPr>
        <w:t xml:space="preserve">Miami Police Department, and non-police officials (Director, Facilities Department) and landlord/ building superintendent. These statistics reported are gathered, compiled and reported to </w:t>
      </w:r>
      <w:r w:rsidR="00E01D6C" w:rsidRPr="008B676F">
        <w:rPr>
          <w:rFonts w:ascii="Times New Roman" w:hAnsi="Times New Roman" w:cs="Times New Roman"/>
          <w:sz w:val="24"/>
          <w:szCs w:val="24"/>
        </w:rPr>
        <w:t>Bellasa</w:t>
      </w:r>
      <w:r w:rsidRPr="008B676F">
        <w:rPr>
          <w:rFonts w:ascii="Times New Roman" w:hAnsi="Times New Roman" w:cs="Times New Roman"/>
          <w:sz w:val="24"/>
          <w:szCs w:val="24"/>
        </w:rPr>
        <w:t xml:space="preserve"> </w:t>
      </w:r>
      <w:r w:rsidR="00E01D6C" w:rsidRPr="008B676F">
        <w:rPr>
          <w:rFonts w:ascii="Times New Roman" w:hAnsi="Times New Roman" w:cs="Times New Roman"/>
          <w:sz w:val="24"/>
          <w:szCs w:val="24"/>
        </w:rPr>
        <w:t>m</w:t>
      </w:r>
      <w:r w:rsidRPr="008B676F">
        <w:rPr>
          <w:rFonts w:ascii="Times New Roman" w:hAnsi="Times New Roman" w:cs="Times New Roman"/>
          <w:sz w:val="24"/>
          <w:szCs w:val="24"/>
        </w:rPr>
        <w:t>anagement over the past</w:t>
      </w:r>
      <w:r w:rsidR="00E01D6C" w:rsidRPr="008B676F">
        <w:rPr>
          <w:rFonts w:ascii="Times New Roman" w:hAnsi="Times New Roman" w:cs="Times New Roman"/>
          <w:sz w:val="24"/>
          <w:szCs w:val="24"/>
        </w:rPr>
        <w:t xml:space="preserve"> </w:t>
      </w:r>
      <w:r w:rsidRPr="008B676F">
        <w:rPr>
          <w:rFonts w:ascii="Times New Roman" w:hAnsi="Times New Roman" w:cs="Times New Roman"/>
          <w:sz w:val="24"/>
          <w:szCs w:val="24"/>
        </w:rPr>
        <w:t>year</w:t>
      </w:r>
      <w:r w:rsidR="00E01D6C" w:rsidRPr="008B676F">
        <w:rPr>
          <w:rFonts w:ascii="Times New Roman" w:hAnsi="Times New Roman" w:cs="Times New Roman"/>
          <w:sz w:val="24"/>
          <w:szCs w:val="24"/>
        </w:rPr>
        <w:t xml:space="preserve"> </w:t>
      </w:r>
      <w:r w:rsidRPr="008B676F">
        <w:rPr>
          <w:rFonts w:ascii="Times New Roman" w:hAnsi="Times New Roman" w:cs="Times New Roman"/>
          <w:sz w:val="24"/>
          <w:szCs w:val="24"/>
        </w:rPr>
        <w:t>and</w:t>
      </w:r>
      <w:r w:rsidR="00E01D6C" w:rsidRPr="008B676F">
        <w:rPr>
          <w:rFonts w:ascii="Times New Roman" w:hAnsi="Times New Roman" w:cs="Times New Roman"/>
          <w:sz w:val="24"/>
          <w:szCs w:val="24"/>
        </w:rPr>
        <w:t xml:space="preserve"> </w:t>
      </w:r>
      <w:r w:rsidRPr="008B676F">
        <w:rPr>
          <w:rFonts w:ascii="Times New Roman" w:hAnsi="Times New Roman" w:cs="Times New Roman"/>
          <w:sz w:val="24"/>
          <w:szCs w:val="24"/>
        </w:rPr>
        <w:t xml:space="preserve">have occurred either on-campus, </w:t>
      </w:r>
      <w:r w:rsidR="00E01D6C" w:rsidRPr="008B676F">
        <w:rPr>
          <w:rFonts w:ascii="Times New Roman" w:hAnsi="Times New Roman" w:cs="Times New Roman"/>
          <w:sz w:val="24"/>
          <w:szCs w:val="24"/>
        </w:rPr>
        <w:t xml:space="preserve">in </w:t>
      </w:r>
      <w:r w:rsidRPr="008B676F">
        <w:rPr>
          <w:rFonts w:ascii="Times New Roman" w:hAnsi="Times New Roman" w:cs="Times New Roman"/>
          <w:sz w:val="24"/>
          <w:szCs w:val="24"/>
        </w:rPr>
        <w:t>off-campus buildings or property owned or</w:t>
      </w:r>
      <w:r w:rsidR="00C32716" w:rsidRPr="008B676F">
        <w:rPr>
          <w:rFonts w:ascii="Times New Roman" w:hAnsi="Times New Roman" w:cs="Times New Roman"/>
          <w:sz w:val="24"/>
          <w:szCs w:val="24"/>
        </w:rPr>
        <w:t xml:space="preserve"> </w:t>
      </w:r>
      <w:r w:rsidRPr="008B676F">
        <w:rPr>
          <w:rFonts w:ascii="Times New Roman" w:hAnsi="Times New Roman" w:cs="Times New Roman"/>
          <w:sz w:val="24"/>
          <w:szCs w:val="24"/>
        </w:rPr>
        <w:t xml:space="preserve">controlled by </w:t>
      </w:r>
      <w:r w:rsidR="00C32716" w:rsidRPr="008B676F">
        <w:rPr>
          <w:rFonts w:ascii="Times New Roman" w:hAnsi="Times New Roman" w:cs="Times New Roman"/>
          <w:sz w:val="24"/>
          <w:szCs w:val="24"/>
        </w:rPr>
        <w:t>Bellasa</w:t>
      </w:r>
      <w:r w:rsidRPr="008B676F">
        <w:rPr>
          <w:rFonts w:ascii="Times New Roman" w:hAnsi="Times New Roman" w:cs="Times New Roman"/>
          <w:sz w:val="24"/>
          <w:szCs w:val="24"/>
        </w:rPr>
        <w:t xml:space="preserve">, or on public property adjacent to </w:t>
      </w:r>
      <w:r w:rsidR="00C32716" w:rsidRPr="008B676F">
        <w:rPr>
          <w:rFonts w:ascii="Times New Roman" w:hAnsi="Times New Roman" w:cs="Times New Roman"/>
          <w:sz w:val="24"/>
          <w:szCs w:val="24"/>
        </w:rPr>
        <w:t xml:space="preserve">the </w:t>
      </w:r>
      <w:r w:rsidRPr="008B676F">
        <w:rPr>
          <w:rFonts w:ascii="Times New Roman" w:hAnsi="Times New Roman" w:cs="Times New Roman"/>
          <w:sz w:val="24"/>
          <w:szCs w:val="24"/>
        </w:rPr>
        <w:t>campus.</w:t>
      </w:r>
    </w:p>
    <w:p w14:paraId="228ECD08" w14:textId="77777777" w:rsidR="006E1EC9" w:rsidRPr="008B676F" w:rsidRDefault="006E1EC9" w:rsidP="006E1EC9">
      <w:pPr>
        <w:pStyle w:val="Heading2"/>
        <w:spacing w:before="22"/>
        <w:rPr>
          <w:rFonts w:ascii="Times New Roman" w:hAnsi="Times New Roman" w:cs="Times New Roman"/>
          <w:sz w:val="24"/>
          <w:szCs w:val="24"/>
        </w:rPr>
      </w:pPr>
    </w:p>
    <w:p w14:paraId="480D92C5" w14:textId="2992D6D4" w:rsidR="006E1EC9" w:rsidRPr="008B676F" w:rsidRDefault="006E1EC9" w:rsidP="006E1EC9">
      <w:pPr>
        <w:pStyle w:val="Heading2"/>
        <w:spacing w:before="22"/>
        <w:rPr>
          <w:rFonts w:ascii="Times New Roman" w:hAnsi="Times New Roman" w:cs="Times New Roman"/>
          <w:b/>
          <w:bCs/>
          <w:color w:val="auto"/>
          <w:sz w:val="24"/>
          <w:szCs w:val="24"/>
        </w:rPr>
      </w:pPr>
      <w:r w:rsidRPr="008B676F">
        <w:rPr>
          <w:rFonts w:ascii="Times New Roman" w:hAnsi="Times New Roman" w:cs="Times New Roman"/>
          <w:b/>
          <w:bCs/>
          <w:color w:val="auto"/>
          <w:sz w:val="24"/>
          <w:szCs w:val="24"/>
        </w:rPr>
        <w:t>GENERAL INFORMATION</w:t>
      </w:r>
    </w:p>
    <w:p w14:paraId="4CAEAB5E" w14:textId="77777777" w:rsidR="008B676F" w:rsidRPr="001A6CA9" w:rsidRDefault="008B676F" w:rsidP="008B676F">
      <w:pPr>
        <w:pStyle w:val="ListParagraph"/>
        <w:widowControl w:val="0"/>
        <w:numPr>
          <w:ilvl w:val="0"/>
          <w:numId w:val="16"/>
        </w:numPr>
        <w:tabs>
          <w:tab w:val="left" w:pos="336"/>
        </w:tabs>
        <w:adjustRightInd/>
        <w:spacing w:before="158"/>
        <w:ind w:right="414" w:firstLine="0"/>
        <w:jc w:val="left"/>
        <w:rPr>
          <w:rFonts w:ascii="Times New Roman" w:hAnsi="Times New Roman" w:cs="Times New Roman"/>
        </w:rPr>
      </w:pPr>
      <w:r w:rsidRPr="001A6CA9">
        <w:rPr>
          <w:rFonts w:ascii="Times New Roman" w:hAnsi="Times New Roman" w:cs="Times New Roman"/>
        </w:rPr>
        <w:t>This institution does not employ campus security personnel but encourages both its employees and students to immediately report suspected criminal activity or other emergencies</w:t>
      </w:r>
      <w:r w:rsidRPr="001A6CA9">
        <w:rPr>
          <w:rFonts w:ascii="Times New Roman" w:hAnsi="Times New Roman" w:cs="Times New Roman"/>
          <w:spacing w:val="-2"/>
        </w:rPr>
        <w:t xml:space="preserve"> </w:t>
      </w:r>
      <w:r w:rsidRPr="001A6CA9">
        <w:rPr>
          <w:rFonts w:ascii="Times New Roman" w:hAnsi="Times New Roman" w:cs="Times New Roman"/>
        </w:rPr>
        <w:t>to</w:t>
      </w:r>
      <w:r w:rsidRPr="001A6CA9">
        <w:rPr>
          <w:rFonts w:ascii="Times New Roman" w:hAnsi="Times New Roman" w:cs="Times New Roman"/>
          <w:spacing w:val="-6"/>
        </w:rPr>
        <w:t xml:space="preserve"> </w:t>
      </w:r>
      <w:r w:rsidRPr="001A6CA9">
        <w:rPr>
          <w:rFonts w:ascii="Times New Roman" w:hAnsi="Times New Roman" w:cs="Times New Roman"/>
        </w:rPr>
        <w:t>the</w:t>
      </w:r>
      <w:r w:rsidRPr="001A6CA9">
        <w:rPr>
          <w:rFonts w:ascii="Times New Roman" w:hAnsi="Times New Roman" w:cs="Times New Roman"/>
          <w:spacing w:val="-3"/>
        </w:rPr>
        <w:t xml:space="preserve"> </w:t>
      </w:r>
      <w:r w:rsidRPr="001A6CA9">
        <w:rPr>
          <w:rFonts w:ascii="Times New Roman" w:hAnsi="Times New Roman" w:cs="Times New Roman"/>
        </w:rPr>
        <w:t>institutional</w:t>
      </w:r>
      <w:r w:rsidRPr="001A6CA9">
        <w:rPr>
          <w:rFonts w:ascii="Times New Roman" w:hAnsi="Times New Roman" w:cs="Times New Roman"/>
          <w:spacing w:val="-6"/>
        </w:rPr>
        <w:t xml:space="preserve"> </w:t>
      </w:r>
      <w:r w:rsidRPr="001A6CA9">
        <w:rPr>
          <w:rFonts w:ascii="Times New Roman" w:hAnsi="Times New Roman" w:cs="Times New Roman"/>
        </w:rPr>
        <w:t>official</w:t>
      </w:r>
      <w:r w:rsidRPr="001A6CA9">
        <w:rPr>
          <w:rFonts w:ascii="Times New Roman" w:hAnsi="Times New Roman" w:cs="Times New Roman"/>
          <w:spacing w:val="-6"/>
        </w:rPr>
        <w:t xml:space="preserve"> </w:t>
      </w:r>
      <w:r w:rsidRPr="001A6CA9">
        <w:rPr>
          <w:rFonts w:ascii="Times New Roman" w:hAnsi="Times New Roman" w:cs="Times New Roman"/>
        </w:rPr>
        <w:t>and/or</w:t>
      </w:r>
      <w:r w:rsidRPr="001A6CA9">
        <w:rPr>
          <w:rFonts w:ascii="Times New Roman" w:hAnsi="Times New Roman" w:cs="Times New Roman"/>
          <w:spacing w:val="-1"/>
        </w:rPr>
        <w:t xml:space="preserve"> </w:t>
      </w:r>
      <w:r w:rsidRPr="001A6CA9">
        <w:rPr>
          <w:rFonts w:ascii="Times New Roman" w:hAnsi="Times New Roman" w:cs="Times New Roman"/>
        </w:rPr>
        <w:t>in the</w:t>
      </w:r>
      <w:r w:rsidRPr="001A6CA9">
        <w:rPr>
          <w:rFonts w:ascii="Times New Roman" w:hAnsi="Times New Roman" w:cs="Times New Roman"/>
          <w:spacing w:val="-3"/>
        </w:rPr>
        <w:t xml:space="preserve"> </w:t>
      </w:r>
      <w:r w:rsidRPr="001A6CA9">
        <w:rPr>
          <w:rFonts w:ascii="Times New Roman" w:hAnsi="Times New Roman" w:cs="Times New Roman"/>
        </w:rPr>
        <w:t>event</w:t>
      </w:r>
      <w:r w:rsidRPr="001A6CA9">
        <w:rPr>
          <w:rFonts w:ascii="Times New Roman" w:hAnsi="Times New Roman" w:cs="Times New Roman"/>
          <w:spacing w:val="-3"/>
        </w:rPr>
        <w:t xml:space="preserve"> </w:t>
      </w:r>
      <w:r w:rsidRPr="001A6CA9">
        <w:rPr>
          <w:rFonts w:ascii="Times New Roman" w:hAnsi="Times New Roman" w:cs="Times New Roman"/>
        </w:rPr>
        <w:t>of</w:t>
      </w:r>
      <w:r w:rsidRPr="001A6CA9">
        <w:rPr>
          <w:rFonts w:ascii="Times New Roman" w:hAnsi="Times New Roman" w:cs="Times New Roman"/>
          <w:spacing w:val="-5"/>
        </w:rPr>
        <w:t xml:space="preserve"> </w:t>
      </w:r>
      <w:r w:rsidRPr="001A6CA9">
        <w:rPr>
          <w:rFonts w:ascii="Times New Roman" w:hAnsi="Times New Roman" w:cs="Times New Roman"/>
        </w:rPr>
        <w:t>emergency</w:t>
      </w:r>
      <w:r w:rsidRPr="001A6CA9">
        <w:rPr>
          <w:rFonts w:ascii="Times New Roman" w:hAnsi="Times New Roman" w:cs="Times New Roman"/>
          <w:spacing w:val="-2"/>
        </w:rPr>
        <w:t xml:space="preserve"> </w:t>
      </w:r>
      <w:r w:rsidRPr="001A6CA9">
        <w:rPr>
          <w:rFonts w:ascii="Times New Roman" w:hAnsi="Times New Roman" w:cs="Times New Roman"/>
        </w:rPr>
        <w:t>to</w:t>
      </w:r>
      <w:r w:rsidRPr="001A6CA9">
        <w:rPr>
          <w:rFonts w:ascii="Times New Roman" w:hAnsi="Times New Roman" w:cs="Times New Roman"/>
          <w:spacing w:val="-6"/>
        </w:rPr>
        <w:t xml:space="preserve"> </w:t>
      </w:r>
      <w:r w:rsidRPr="001A6CA9">
        <w:rPr>
          <w:rFonts w:ascii="Times New Roman" w:hAnsi="Times New Roman" w:cs="Times New Roman"/>
        </w:rPr>
        <w:t>directly</w:t>
      </w:r>
      <w:r w:rsidRPr="001A6CA9">
        <w:rPr>
          <w:rFonts w:ascii="Times New Roman" w:hAnsi="Times New Roman" w:cs="Times New Roman"/>
          <w:spacing w:val="-2"/>
        </w:rPr>
        <w:t xml:space="preserve"> </w:t>
      </w:r>
      <w:r w:rsidRPr="001A6CA9">
        <w:rPr>
          <w:rFonts w:ascii="Times New Roman" w:hAnsi="Times New Roman" w:cs="Times New Roman"/>
        </w:rPr>
        <w:t>contact local law enforcement or other emergency response agencies by dialing</w:t>
      </w:r>
      <w:r w:rsidRPr="001A6CA9">
        <w:rPr>
          <w:rFonts w:ascii="Times New Roman" w:hAnsi="Times New Roman" w:cs="Times New Roman"/>
          <w:spacing w:val="-37"/>
        </w:rPr>
        <w:t xml:space="preserve"> </w:t>
      </w:r>
      <w:r w:rsidRPr="001A6CA9">
        <w:rPr>
          <w:rFonts w:ascii="Times New Roman" w:hAnsi="Times New Roman" w:cs="Times New Roman"/>
        </w:rPr>
        <w:t>(911).</w:t>
      </w:r>
    </w:p>
    <w:p w14:paraId="63F1071E" w14:textId="77777777" w:rsidR="008B676F" w:rsidRPr="001A6CA9" w:rsidRDefault="008B676F" w:rsidP="008B676F">
      <w:pPr>
        <w:pStyle w:val="BodyText"/>
        <w:rPr>
          <w:rFonts w:ascii="Times New Roman" w:hAnsi="Times New Roman" w:cs="Times New Roman"/>
        </w:rPr>
      </w:pPr>
    </w:p>
    <w:p w14:paraId="30AAFF2A" w14:textId="77777777" w:rsidR="008B676F" w:rsidRPr="001A6CA9" w:rsidRDefault="008B676F" w:rsidP="008B676F">
      <w:pPr>
        <w:pStyle w:val="ListParagraph"/>
        <w:widowControl w:val="0"/>
        <w:numPr>
          <w:ilvl w:val="0"/>
          <w:numId w:val="16"/>
        </w:numPr>
        <w:tabs>
          <w:tab w:val="left" w:pos="336"/>
        </w:tabs>
        <w:adjustRightInd/>
        <w:ind w:right="141" w:firstLine="0"/>
        <w:jc w:val="left"/>
        <w:rPr>
          <w:rFonts w:ascii="Times New Roman" w:hAnsi="Times New Roman" w:cs="Times New Roman"/>
        </w:rPr>
      </w:pPr>
      <w:r w:rsidRPr="001A6CA9">
        <w:rPr>
          <w:rFonts w:ascii="Times New Roman" w:hAnsi="Times New Roman" w:cs="Times New Roman"/>
        </w:rPr>
        <w:t>All students and employees are required to report any crime or emergency to an institutional</w:t>
      </w:r>
      <w:r w:rsidRPr="001A6CA9">
        <w:rPr>
          <w:rFonts w:ascii="Times New Roman" w:hAnsi="Times New Roman" w:cs="Times New Roman"/>
          <w:spacing w:val="-6"/>
        </w:rPr>
        <w:t xml:space="preserve"> </w:t>
      </w:r>
      <w:r w:rsidRPr="001A6CA9">
        <w:rPr>
          <w:rFonts w:ascii="Times New Roman" w:hAnsi="Times New Roman" w:cs="Times New Roman"/>
        </w:rPr>
        <w:t>official</w:t>
      </w:r>
      <w:r w:rsidRPr="001A6CA9">
        <w:rPr>
          <w:rFonts w:ascii="Times New Roman" w:hAnsi="Times New Roman" w:cs="Times New Roman"/>
          <w:spacing w:val="-1"/>
        </w:rPr>
        <w:t xml:space="preserve"> </w:t>
      </w:r>
      <w:r w:rsidRPr="001A6CA9">
        <w:rPr>
          <w:rFonts w:ascii="Times New Roman" w:hAnsi="Times New Roman" w:cs="Times New Roman"/>
        </w:rPr>
        <w:t>promptly.</w:t>
      </w:r>
      <w:r w:rsidRPr="001A6CA9">
        <w:rPr>
          <w:rFonts w:ascii="Times New Roman" w:hAnsi="Times New Roman" w:cs="Times New Roman"/>
          <w:spacing w:val="-2"/>
        </w:rPr>
        <w:t xml:space="preserve"> </w:t>
      </w:r>
      <w:r w:rsidRPr="001A6CA9">
        <w:rPr>
          <w:rFonts w:ascii="Times New Roman" w:hAnsi="Times New Roman" w:cs="Times New Roman"/>
        </w:rPr>
        <w:t>If</w:t>
      </w:r>
      <w:r w:rsidRPr="001A6CA9">
        <w:rPr>
          <w:rFonts w:ascii="Times New Roman" w:hAnsi="Times New Roman" w:cs="Times New Roman"/>
          <w:spacing w:val="-5"/>
        </w:rPr>
        <w:t xml:space="preserve"> </w:t>
      </w:r>
      <w:r w:rsidRPr="001A6CA9">
        <w:rPr>
          <w:rFonts w:ascii="Times New Roman" w:hAnsi="Times New Roman" w:cs="Times New Roman"/>
        </w:rPr>
        <w:t>a</w:t>
      </w:r>
      <w:r w:rsidRPr="001A6CA9">
        <w:rPr>
          <w:rFonts w:ascii="Times New Roman" w:hAnsi="Times New Roman" w:cs="Times New Roman"/>
          <w:spacing w:val="-4"/>
        </w:rPr>
        <w:t xml:space="preserve"> </w:t>
      </w:r>
      <w:r w:rsidRPr="001A6CA9">
        <w:rPr>
          <w:rFonts w:ascii="Times New Roman" w:hAnsi="Times New Roman" w:cs="Times New Roman"/>
        </w:rPr>
        <w:t>student or</w:t>
      </w:r>
      <w:r w:rsidRPr="001A6CA9">
        <w:rPr>
          <w:rFonts w:ascii="Times New Roman" w:hAnsi="Times New Roman" w:cs="Times New Roman"/>
          <w:spacing w:val="-6"/>
        </w:rPr>
        <w:t xml:space="preserve"> </w:t>
      </w:r>
      <w:r w:rsidRPr="001A6CA9">
        <w:rPr>
          <w:rFonts w:ascii="Times New Roman" w:hAnsi="Times New Roman" w:cs="Times New Roman"/>
        </w:rPr>
        <w:t>employee</w:t>
      </w:r>
      <w:r w:rsidRPr="001A6CA9">
        <w:rPr>
          <w:rFonts w:ascii="Times New Roman" w:hAnsi="Times New Roman" w:cs="Times New Roman"/>
          <w:spacing w:val="-3"/>
        </w:rPr>
        <w:t xml:space="preserve"> </w:t>
      </w:r>
      <w:r w:rsidRPr="001A6CA9">
        <w:rPr>
          <w:rFonts w:ascii="Times New Roman" w:hAnsi="Times New Roman" w:cs="Times New Roman"/>
        </w:rPr>
        <w:t>wished</w:t>
      </w:r>
      <w:r w:rsidRPr="001A6CA9">
        <w:rPr>
          <w:rFonts w:ascii="Times New Roman" w:hAnsi="Times New Roman" w:cs="Times New Roman"/>
          <w:spacing w:val="-5"/>
        </w:rPr>
        <w:t xml:space="preserve"> </w:t>
      </w:r>
      <w:r w:rsidRPr="001A6CA9">
        <w:rPr>
          <w:rFonts w:ascii="Times New Roman" w:hAnsi="Times New Roman" w:cs="Times New Roman"/>
        </w:rPr>
        <w:t>to</w:t>
      </w:r>
      <w:r w:rsidRPr="001A6CA9">
        <w:rPr>
          <w:rFonts w:ascii="Times New Roman" w:hAnsi="Times New Roman" w:cs="Times New Roman"/>
          <w:spacing w:val="-6"/>
        </w:rPr>
        <w:t xml:space="preserve"> </w:t>
      </w:r>
      <w:r w:rsidRPr="001A6CA9">
        <w:rPr>
          <w:rFonts w:ascii="Times New Roman" w:hAnsi="Times New Roman" w:cs="Times New Roman"/>
        </w:rPr>
        <w:t>report</w:t>
      </w:r>
      <w:r w:rsidRPr="001A6CA9">
        <w:rPr>
          <w:rFonts w:ascii="Times New Roman" w:hAnsi="Times New Roman" w:cs="Times New Roman"/>
          <w:spacing w:val="-3"/>
        </w:rPr>
        <w:t xml:space="preserve"> </w:t>
      </w:r>
      <w:r w:rsidRPr="001A6CA9">
        <w:rPr>
          <w:rFonts w:ascii="Times New Roman" w:hAnsi="Times New Roman" w:cs="Times New Roman"/>
        </w:rPr>
        <w:t>a crime</w:t>
      </w:r>
      <w:r w:rsidRPr="001A6CA9">
        <w:rPr>
          <w:rFonts w:ascii="Times New Roman" w:hAnsi="Times New Roman" w:cs="Times New Roman"/>
          <w:spacing w:val="-3"/>
        </w:rPr>
        <w:t xml:space="preserve"> </w:t>
      </w:r>
      <w:r w:rsidRPr="001A6CA9">
        <w:rPr>
          <w:rFonts w:ascii="Times New Roman" w:hAnsi="Times New Roman" w:cs="Times New Roman"/>
        </w:rPr>
        <w:t>on anonymous</w:t>
      </w:r>
      <w:r w:rsidRPr="001A6CA9">
        <w:rPr>
          <w:rFonts w:ascii="Times New Roman" w:hAnsi="Times New Roman" w:cs="Times New Roman"/>
          <w:spacing w:val="-4"/>
        </w:rPr>
        <w:t xml:space="preserve"> </w:t>
      </w:r>
      <w:r w:rsidRPr="001A6CA9">
        <w:rPr>
          <w:rFonts w:ascii="Times New Roman" w:hAnsi="Times New Roman" w:cs="Times New Roman"/>
        </w:rPr>
        <w:t>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w:t>
      </w:r>
      <w:r w:rsidRPr="001A6CA9">
        <w:rPr>
          <w:rFonts w:ascii="Times New Roman" w:hAnsi="Times New Roman" w:cs="Times New Roman"/>
          <w:spacing w:val="-2"/>
        </w:rPr>
        <w:t xml:space="preserve"> </w:t>
      </w:r>
      <w:r w:rsidRPr="001A6CA9">
        <w:rPr>
          <w:rFonts w:ascii="Times New Roman" w:hAnsi="Times New Roman" w:cs="Times New Roman"/>
        </w:rPr>
        <w:t>If</w:t>
      </w:r>
      <w:r w:rsidRPr="001A6CA9">
        <w:rPr>
          <w:rFonts w:ascii="Times New Roman" w:hAnsi="Times New Roman" w:cs="Times New Roman"/>
          <w:spacing w:val="-5"/>
        </w:rPr>
        <w:t xml:space="preserve"> </w:t>
      </w:r>
      <w:r w:rsidRPr="001A6CA9">
        <w:rPr>
          <w:rFonts w:ascii="Times New Roman" w:hAnsi="Times New Roman" w:cs="Times New Roman"/>
        </w:rPr>
        <w:t>the</w:t>
      </w:r>
      <w:r w:rsidRPr="001A6CA9">
        <w:rPr>
          <w:rFonts w:ascii="Times New Roman" w:hAnsi="Times New Roman" w:cs="Times New Roman"/>
          <w:spacing w:val="-4"/>
        </w:rPr>
        <w:t xml:space="preserve"> </w:t>
      </w:r>
      <w:r w:rsidRPr="001A6CA9">
        <w:rPr>
          <w:rFonts w:ascii="Times New Roman" w:hAnsi="Times New Roman" w:cs="Times New Roman"/>
        </w:rPr>
        <w:t>student</w:t>
      </w:r>
      <w:r w:rsidRPr="001A6CA9">
        <w:rPr>
          <w:rFonts w:ascii="Times New Roman" w:hAnsi="Times New Roman" w:cs="Times New Roman"/>
          <w:spacing w:val="-3"/>
        </w:rPr>
        <w:t xml:space="preserve"> </w:t>
      </w:r>
      <w:r w:rsidRPr="001A6CA9">
        <w:rPr>
          <w:rFonts w:ascii="Times New Roman" w:hAnsi="Times New Roman" w:cs="Times New Roman"/>
        </w:rPr>
        <w:t>wishes</w:t>
      </w:r>
      <w:r w:rsidRPr="001A6CA9">
        <w:rPr>
          <w:rFonts w:ascii="Times New Roman" w:hAnsi="Times New Roman" w:cs="Times New Roman"/>
          <w:spacing w:val="-2"/>
        </w:rPr>
        <w:t xml:space="preserve"> </w:t>
      </w:r>
      <w:r w:rsidRPr="001A6CA9">
        <w:rPr>
          <w:rFonts w:ascii="Times New Roman" w:hAnsi="Times New Roman" w:cs="Times New Roman"/>
        </w:rPr>
        <w:t>not</w:t>
      </w:r>
      <w:r w:rsidRPr="001A6CA9">
        <w:rPr>
          <w:rFonts w:ascii="Times New Roman" w:hAnsi="Times New Roman" w:cs="Times New Roman"/>
          <w:spacing w:val="-3"/>
        </w:rPr>
        <w:t xml:space="preserve"> </w:t>
      </w:r>
      <w:r w:rsidRPr="001A6CA9">
        <w:rPr>
          <w:rFonts w:ascii="Times New Roman" w:hAnsi="Times New Roman" w:cs="Times New Roman"/>
        </w:rPr>
        <w:t>to</w:t>
      </w:r>
      <w:r w:rsidRPr="001A6CA9">
        <w:rPr>
          <w:rFonts w:ascii="Times New Roman" w:hAnsi="Times New Roman" w:cs="Times New Roman"/>
          <w:spacing w:val="-6"/>
        </w:rPr>
        <w:t xml:space="preserve"> </w:t>
      </w:r>
      <w:r w:rsidRPr="001A6CA9">
        <w:rPr>
          <w:rFonts w:ascii="Times New Roman" w:hAnsi="Times New Roman" w:cs="Times New Roman"/>
        </w:rPr>
        <w:t>maintain</w:t>
      </w:r>
      <w:r w:rsidRPr="001A6CA9">
        <w:rPr>
          <w:rFonts w:ascii="Times New Roman" w:hAnsi="Times New Roman" w:cs="Times New Roman"/>
          <w:spacing w:val="-1"/>
        </w:rPr>
        <w:t xml:space="preserve"> </w:t>
      </w:r>
      <w:r w:rsidRPr="001A6CA9">
        <w:rPr>
          <w:rFonts w:ascii="Times New Roman" w:hAnsi="Times New Roman" w:cs="Times New Roman"/>
        </w:rPr>
        <w:t>confidentiality,</w:t>
      </w:r>
      <w:r w:rsidRPr="001A6CA9">
        <w:rPr>
          <w:rFonts w:ascii="Times New Roman" w:hAnsi="Times New Roman" w:cs="Times New Roman"/>
          <w:spacing w:val="-6"/>
        </w:rPr>
        <w:t xml:space="preserve"> </w:t>
      </w:r>
      <w:r w:rsidRPr="001A6CA9">
        <w:rPr>
          <w:rFonts w:ascii="Times New Roman" w:hAnsi="Times New Roman" w:cs="Times New Roman"/>
        </w:rPr>
        <w:t>the</w:t>
      </w:r>
      <w:r w:rsidRPr="001A6CA9">
        <w:rPr>
          <w:rFonts w:ascii="Times New Roman" w:hAnsi="Times New Roman" w:cs="Times New Roman"/>
          <w:spacing w:val="-4"/>
        </w:rPr>
        <w:t xml:space="preserve"> </w:t>
      </w:r>
      <w:r w:rsidRPr="001A6CA9">
        <w:rPr>
          <w:rFonts w:ascii="Times New Roman" w:hAnsi="Times New Roman" w:cs="Times New Roman"/>
        </w:rPr>
        <w:t>student</w:t>
      </w:r>
      <w:r w:rsidRPr="001A6CA9">
        <w:rPr>
          <w:rFonts w:ascii="Times New Roman" w:hAnsi="Times New Roman" w:cs="Times New Roman"/>
          <w:spacing w:val="-3"/>
        </w:rPr>
        <w:t xml:space="preserve"> </w:t>
      </w:r>
      <w:r w:rsidRPr="001A6CA9">
        <w:rPr>
          <w:rFonts w:ascii="Times New Roman" w:hAnsi="Times New Roman" w:cs="Times New Roman"/>
        </w:rPr>
        <w:t>will</w:t>
      </w:r>
      <w:r w:rsidRPr="001A6CA9">
        <w:rPr>
          <w:rFonts w:ascii="Times New Roman" w:hAnsi="Times New Roman" w:cs="Times New Roman"/>
          <w:spacing w:val="-6"/>
        </w:rPr>
        <w:t xml:space="preserve"> </w:t>
      </w:r>
      <w:r w:rsidRPr="001A6CA9">
        <w:rPr>
          <w:rFonts w:ascii="Times New Roman" w:hAnsi="Times New Roman" w:cs="Times New Roman"/>
        </w:rPr>
        <w:t>contact</w:t>
      </w:r>
      <w:r w:rsidRPr="001A6CA9">
        <w:rPr>
          <w:rFonts w:ascii="Times New Roman" w:hAnsi="Times New Roman" w:cs="Times New Roman"/>
          <w:spacing w:val="-3"/>
        </w:rPr>
        <w:t xml:space="preserve"> </w:t>
      </w:r>
      <w:r w:rsidRPr="001A6CA9">
        <w:rPr>
          <w:rFonts w:ascii="Times New Roman" w:hAnsi="Times New Roman" w:cs="Times New Roman"/>
        </w:rPr>
        <w:t>his/her teacher or school official who in turn will contact the nearest supervisor to report criminal actions or emergencies to the appropriate agency by calling</w:t>
      </w:r>
      <w:r w:rsidRPr="001A6CA9">
        <w:rPr>
          <w:rFonts w:ascii="Times New Roman" w:hAnsi="Times New Roman" w:cs="Times New Roman"/>
          <w:spacing w:val="-31"/>
        </w:rPr>
        <w:t xml:space="preserve"> </w:t>
      </w:r>
      <w:r w:rsidRPr="001A6CA9">
        <w:rPr>
          <w:rFonts w:ascii="Times New Roman" w:hAnsi="Times New Roman" w:cs="Times New Roman"/>
        </w:rPr>
        <w:t>(911).</w:t>
      </w:r>
    </w:p>
    <w:p w14:paraId="2B51778A" w14:textId="55010B5E" w:rsidR="0008737A" w:rsidRDefault="0008737A" w:rsidP="0008737A"/>
    <w:p w14:paraId="64036AFB" w14:textId="77777777" w:rsidR="00334B5D" w:rsidRPr="001A6CA9" w:rsidRDefault="00334B5D" w:rsidP="00334B5D">
      <w:pPr>
        <w:pStyle w:val="ListParagraph"/>
        <w:widowControl w:val="0"/>
        <w:numPr>
          <w:ilvl w:val="0"/>
          <w:numId w:val="16"/>
        </w:numPr>
        <w:tabs>
          <w:tab w:val="left" w:pos="336"/>
        </w:tabs>
        <w:adjustRightInd/>
        <w:ind w:right="368" w:firstLine="0"/>
        <w:jc w:val="left"/>
        <w:rPr>
          <w:rFonts w:ascii="Times New Roman" w:hAnsi="Times New Roman" w:cs="Times New Roman"/>
        </w:rPr>
      </w:pPr>
      <w:r w:rsidRPr="001A6CA9">
        <w:rPr>
          <w:rFonts w:ascii="Times New Roman" w:hAnsi="Times New Roman" w:cs="Times New Roman"/>
        </w:rPr>
        <w:t>Students</w:t>
      </w:r>
      <w:r w:rsidRPr="001A6CA9">
        <w:rPr>
          <w:rFonts w:ascii="Times New Roman" w:hAnsi="Times New Roman" w:cs="Times New Roman"/>
          <w:spacing w:val="-4"/>
        </w:rPr>
        <w:t xml:space="preserve"> </w:t>
      </w:r>
      <w:r w:rsidRPr="001A6CA9">
        <w:rPr>
          <w:rFonts w:ascii="Times New Roman" w:hAnsi="Times New Roman" w:cs="Times New Roman"/>
        </w:rPr>
        <w:t>are</w:t>
      </w:r>
      <w:r w:rsidRPr="001A6CA9">
        <w:rPr>
          <w:rFonts w:ascii="Times New Roman" w:hAnsi="Times New Roman" w:cs="Times New Roman"/>
          <w:spacing w:val="-1"/>
        </w:rPr>
        <w:t xml:space="preserve"> </w:t>
      </w:r>
      <w:r w:rsidRPr="001A6CA9">
        <w:rPr>
          <w:rFonts w:ascii="Times New Roman" w:hAnsi="Times New Roman" w:cs="Times New Roman"/>
        </w:rPr>
        <w:t>encouraged</w:t>
      </w:r>
      <w:r w:rsidRPr="001A6CA9">
        <w:rPr>
          <w:rFonts w:ascii="Times New Roman" w:hAnsi="Times New Roman" w:cs="Times New Roman"/>
          <w:spacing w:val="-7"/>
        </w:rPr>
        <w:t xml:space="preserve"> </w:t>
      </w:r>
      <w:r w:rsidRPr="001A6CA9">
        <w:rPr>
          <w:rFonts w:ascii="Times New Roman" w:hAnsi="Times New Roman" w:cs="Times New Roman"/>
        </w:rPr>
        <w:t>to</w:t>
      </w:r>
      <w:r w:rsidRPr="001A6CA9">
        <w:rPr>
          <w:rFonts w:ascii="Times New Roman" w:hAnsi="Times New Roman" w:cs="Times New Roman"/>
          <w:spacing w:val="-3"/>
        </w:rPr>
        <w:t xml:space="preserve"> </w:t>
      </w:r>
      <w:r w:rsidRPr="001A6CA9">
        <w:rPr>
          <w:rFonts w:ascii="Times New Roman" w:hAnsi="Times New Roman" w:cs="Times New Roman"/>
        </w:rPr>
        <w:t>exercise awareness for their</w:t>
      </w:r>
      <w:r w:rsidRPr="001A6CA9">
        <w:rPr>
          <w:rFonts w:ascii="Times New Roman" w:hAnsi="Times New Roman" w:cs="Times New Roman"/>
          <w:spacing w:val="-8"/>
        </w:rPr>
        <w:t xml:space="preserve"> </w:t>
      </w:r>
      <w:r w:rsidRPr="001A6CA9">
        <w:rPr>
          <w:rFonts w:ascii="Times New Roman" w:hAnsi="Times New Roman" w:cs="Times New Roman"/>
        </w:rPr>
        <w:t>own</w:t>
      </w:r>
      <w:r w:rsidRPr="001A6CA9">
        <w:rPr>
          <w:rFonts w:ascii="Times New Roman" w:hAnsi="Times New Roman" w:cs="Times New Roman"/>
          <w:spacing w:val="-2"/>
        </w:rPr>
        <w:t xml:space="preserve"> </w:t>
      </w:r>
      <w:r w:rsidRPr="001A6CA9">
        <w:rPr>
          <w:rFonts w:ascii="Times New Roman" w:hAnsi="Times New Roman" w:cs="Times New Roman"/>
        </w:rPr>
        <w:t>personal safety and the safety of others. The following is a description of policies, rules and programs designed to inform students and employees about the prevention of crimes on</w:t>
      </w:r>
      <w:r w:rsidRPr="001A6CA9">
        <w:rPr>
          <w:rFonts w:ascii="Times New Roman" w:hAnsi="Times New Roman" w:cs="Times New Roman"/>
          <w:spacing w:val="-38"/>
        </w:rPr>
        <w:t xml:space="preserve"> </w:t>
      </w:r>
      <w:r w:rsidRPr="001A6CA9">
        <w:rPr>
          <w:rFonts w:ascii="Times New Roman" w:hAnsi="Times New Roman" w:cs="Times New Roman"/>
        </w:rPr>
        <w:t>campus.</w:t>
      </w:r>
    </w:p>
    <w:p w14:paraId="722BFF3D" w14:textId="77777777" w:rsidR="00334B5D" w:rsidRPr="001A6CA9" w:rsidRDefault="00334B5D" w:rsidP="00334B5D">
      <w:pPr>
        <w:pStyle w:val="BodyText"/>
        <w:widowControl w:val="0"/>
        <w:numPr>
          <w:ilvl w:val="0"/>
          <w:numId w:val="17"/>
        </w:numPr>
        <w:adjustRightInd/>
        <w:spacing w:before="158"/>
        <w:rPr>
          <w:rFonts w:ascii="Times New Roman" w:hAnsi="Times New Roman" w:cs="Times New Roman"/>
        </w:rPr>
      </w:pPr>
      <w:r w:rsidRPr="001A6CA9">
        <w:rPr>
          <w:rFonts w:ascii="Times New Roman" w:hAnsi="Times New Roman" w:cs="Times New Roman"/>
        </w:rPr>
        <w:t>Do not leave personal property in classrooms.</w:t>
      </w:r>
    </w:p>
    <w:p w14:paraId="1CEBC21F" w14:textId="77777777" w:rsidR="00334B5D" w:rsidRPr="001A6CA9" w:rsidRDefault="00334B5D" w:rsidP="00334B5D">
      <w:pPr>
        <w:pStyle w:val="BodyText"/>
        <w:spacing w:before="22"/>
        <w:ind w:left="120" w:right="3165"/>
        <w:rPr>
          <w:rFonts w:ascii="Times New Roman" w:hAnsi="Times New Roman" w:cs="Times New Roman"/>
        </w:rPr>
      </w:pPr>
      <w:r w:rsidRPr="001A6CA9">
        <w:rPr>
          <w:rFonts w:ascii="Times New Roman" w:hAnsi="Times New Roman" w:cs="Times New Roman"/>
        </w:rPr>
        <w:t xml:space="preserve">b.) Report to an institutional official, any suspicious persons. </w:t>
      </w:r>
    </w:p>
    <w:p w14:paraId="1B82D596" w14:textId="77777777" w:rsidR="00334B5D" w:rsidRPr="001A6CA9" w:rsidRDefault="00334B5D" w:rsidP="00334B5D">
      <w:pPr>
        <w:pStyle w:val="BodyText"/>
        <w:spacing w:before="22"/>
        <w:ind w:left="120" w:right="3165"/>
        <w:rPr>
          <w:rFonts w:ascii="Times New Roman" w:hAnsi="Times New Roman" w:cs="Times New Roman"/>
        </w:rPr>
      </w:pPr>
      <w:r w:rsidRPr="001A6CA9">
        <w:rPr>
          <w:rFonts w:ascii="Times New Roman" w:hAnsi="Times New Roman" w:cs="Times New Roman"/>
        </w:rPr>
        <w:t>c.) Always try to walk in groups outside the school premises.</w:t>
      </w:r>
    </w:p>
    <w:p w14:paraId="0548A96C" w14:textId="77777777" w:rsidR="00334B5D" w:rsidRPr="001A6CA9" w:rsidRDefault="00334B5D" w:rsidP="00334B5D">
      <w:pPr>
        <w:pStyle w:val="BodyText"/>
        <w:ind w:left="119"/>
        <w:rPr>
          <w:rFonts w:ascii="Times New Roman" w:hAnsi="Times New Roman" w:cs="Times New Roman"/>
        </w:rPr>
      </w:pPr>
      <w:r w:rsidRPr="001A6CA9">
        <w:rPr>
          <w:rFonts w:ascii="Times New Roman" w:hAnsi="Times New Roman" w:cs="Times New Roman"/>
        </w:rPr>
        <w:t>d.) If you are waiting for a ride, wait within sight of other people</w:t>
      </w:r>
    </w:p>
    <w:p w14:paraId="4F98441D" w14:textId="77777777" w:rsidR="00334B5D" w:rsidRPr="001A6CA9" w:rsidRDefault="00334B5D" w:rsidP="00334B5D">
      <w:pPr>
        <w:pStyle w:val="BodyText"/>
        <w:ind w:left="119"/>
        <w:rPr>
          <w:rFonts w:ascii="Times New Roman" w:hAnsi="Times New Roman" w:cs="Times New Roman"/>
        </w:rPr>
      </w:pPr>
      <w:r w:rsidRPr="001A6CA9">
        <w:rPr>
          <w:rFonts w:ascii="Times New Roman" w:hAnsi="Times New Roman" w:cs="Times New Roman"/>
        </w:rPr>
        <w:t>e.) Employees (staff and faculty) will close and lock all doors, windows and blinds turn off lights when leaving a room.</w:t>
      </w:r>
    </w:p>
    <w:p w14:paraId="241E0A30" w14:textId="1B12F796" w:rsidR="008B676F" w:rsidRDefault="008B676F" w:rsidP="00334B5D">
      <w:pPr>
        <w:pStyle w:val="ListParagraph"/>
        <w:ind w:left="100" w:firstLine="0"/>
      </w:pPr>
    </w:p>
    <w:p w14:paraId="0418B293" w14:textId="77777777" w:rsidR="00334B5D" w:rsidRDefault="00334B5D" w:rsidP="0008737A">
      <w:pPr>
        <w:rPr>
          <w:b/>
          <w:bCs/>
        </w:rPr>
      </w:pPr>
    </w:p>
    <w:p w14:paraId="0C9B9A65" w14:textId="60DFC86C" w:rsidR="0008737A" w:rsidRPr="00334B5D" w:rsidRDefault="0008737A" w:rsidP="00334B5D">
      <w:pPr>
        <w:spacing w:after="0"/>
        <w:rPr>
          <w:rFonts w:ascii="Times New Roman" w:hAnsi="Times New Roman" w:cs="Times New Roman"/>
          <w:b/>
          <w:bCs/>
          <w:sz w:val="24"/>
          <w:szCs w:val="24"/>
        </w:rPr>
      </w:pPr>
      <w:r w:rsidRPr="00334B5D">
        <w:rPr>
          <w:rFonts w:ascii="Times New Roman" w:hAnsi="Times New Roman" w:cs="Times New Roman"/>
          <w:b/>
          <w:bCs/>
          <w:sz w:val="24"/>
          <w:szCs w:val="24"/>
        </w:rPr>
        <w:t>Notifications</w:t>
      </w:r>
    </w:p>
    <w:p w14:paraId="487EDB46" w14:textId="201B0290" w:rsidR="0008737A" w:rsidRPr="00334B5D" w:rsidRDefault="00334B5D" w:rsidP="00334B5D">
      <w:pPr>
        <w:spacing w:after="0"/>
        <w:rPr>
          <w:rFonts w:ascii="Times New Roman" w:hAnsi="Times New Roman" w:cs="Times New Roman"/>
          <w:sz w:val="24"/>
          <w:szCs w:val="24"/>
        </w:rPr>
      </w:pPr>
      <w:r w:rsidRPr="00334B5D">
        <w:rPr>
          <w:rFonts w:ascii="Times New Roman" w:hAnsi="Times New Roman" w:cs="Times New Roman"/>
          <w:sz w:val="24"/>
          <w:szCs w:val="24"/>
        </w:rPr>
        <w:t xml:space="preserve">The Institute’s </w:t>
      </w:r>
      <w:r w:rsidR="0008737A" w:rsidRPr="00334B5D">
        <w:rPr>
          <w:rFonts w:ascii="Times New Roman" w:hAnsi="Times New Roman" w:cs="Times New Roman"/>
          <w:sz w:val="24"/>
          <w:szCs w:val="24"/>
        </w:rPr>
        <w:t xml:space="preserve">administration will alert the </w:t>
      </w:r>
      <w:r w:rsidRPr="00334B5D">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community of any threats to the community by personal announcement in the classes and on the campus for any Clery Act crimes or Emergency Notifications. E-mail notification will be used to back-up this method.</w:t>
      </w:r>
    </w:p>
    <w:p w14:paraId="45AEEA51" w14:textId="77777777" w:rsidR="0008737A" w:rsidRPr="00334B5D" w:rsidRDefault="0008737A" w:rsidP="0008737A">
      <w:pPr>
        <w:rPr>
          <w:rFonts w:ascii="Times New Roman" w:hAnsi="Times New Roman" w:cs="Times New Roman"/>
          <w:sz w:val="24"/>
          <w:szCs w:val="24"/>
        </w:rPr>
      </w:pPr>
    </w:p>
    <w:p w14:paraId="625FEFC1"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Emergency Evacuation Procedures</w:t>
      </w:r>
    </w:p>
    <w:p w14:paraId="1ED9EBD5" w14:textId="4B09B359"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The safety of </w:t>
      </w:r>
      <w:proofErr w:type="spellStart"/>
      <w:r w:rsidR="00334B5D">
        <w:rPr>
          <w:rFonts w:ascii="Times New Roman" w:hAnsi="Times New Roman" w:cs="Times New Roman"/>
          <w:sz w:val="24"/>
          <w:szCs w:val="24"/>
        </w:rPr>
        <w:t>Bellasa’s</w:t>
      </w:r>
      <w:proofErr w:type="spellEnd"/>
      <w:r w:rsidRPr="00334B5D">
        <w:rPr>
          <w:rFonts w:ascii="Times New Roman" w:hAnsi="Times New Roman" w:cs="Times New Roman"/>
          <w:sz w:val="24"/>
          <w:szCs w:val="24"/>
        </w:rPr>
        <w:t xml:space="preserve"> employees, faculty, students and visitors is paramount. It is</w:t>
      </w:r>
      <w:r w:rsidR="00334B5D">
        <w:rPr>
          <w:rFonts w:ascii="Times New Roman" w:hAnsi="Times New Roman" w:cs="Times New Roman"/>
          <w:sz w:val="24"/>
          <w:szCs w:val="24"/>
        </w:rPr>
        <w:t xml:space="preserve"> </w:t>
      </w:r>
      <w:r w:rsidRPr="00334B5D">
        <w:rPr>
          <w:rFonts w:ascii="Times New Roman" w:hAnsi="Times New Roman" w:cs="Times New Roman"/>
          <w:sz w:val="24"/>
          <w:szCs w:val="24"/>
        </w:rPr>
        <w:t>crucial that the school facilities are maintained in a condition that allow for quick and</w:t>
      </w:r>
      <w:r w:rsidR="00334B5D">
        <w:rPr>
          <w:rFonts w:ascii="Times New Roman" w:hAnsi="Times New Roman" w:cs="Times New Roman"/>
          <w:sz w:val="24"/>
          <w:szCs w:val="24"/>
        </w:rPr>
        <w:t xml:space="preserve"> s</w:t>
      </w:r>
      <w:r w:rsidRPr="00334B5D">
        <w:rPr>
          <w:rFonts w:ascii="Times New Roman" w:hAnsi="Times New Roman" w:cs="Times New Roman"/>
          <w:sz w:val="24"/>
          <w:szCs w:val="24"/>
        </w:rPr>
        <w:t>afe</w:t>
      </w:r>
      <w:r w:rsidR="00334B5D">
        <w:rPr>
          <w:rFonts w:ascii="Times New Roman" w:hAnsi="Times New Roman" w:cs="Times New Roman"/>
          <w:sz w:val="24"/>
          <w:szCs w:val="24"/>
        </w:rPr>
        <w:t xml:space="preserve"> </w:t>
      </w:r>
      <w:r w:rsidRPr="00334B5D">
        <w:rPr>
          <w:rFonts w:ascii="Times New Roman" w:hAnsi="Times New Roman" w:cs="Times New Roman"/>
          <w:sz w:val="24"/>
          <w:szCs w:val="24"/>
        </w:rPr>
        <w:t xml:space="preserve">evacuation in the event of an emergency. The </w:t>
      </w:r>
      <w:r w:rsidR="00100393">
        <w:rPr>
          <w:rFonts w:ascii="Times New Roman" w:hAnsi="Times New Roman" w:cs="Times New Roman"/>
          <w:sz w:val="24"/>
          <w:szCs w:val="24"/>
        </w:rPr>
        <w:t>School Director</w:t>
      </w:r>
      <w:r w:rsidRPr="00334B5D">
        <w:rPr>
          <w:rFonts w:ascii="Times New Roman" w:hAnsi="Times New Roman" w:cs="Times New Roman"/>
          <w:sz w:val="24"/>
          <w:szCs w:val="24"/>
        </w:rPr>
        <w:t>, R</w:t>
      </w:r>
      <w:r w:rsidR="00100393">
        <w:rPr>
          <w:rFonts w:ascii="Times New Roman" w:hAnsi="Times New Roman" w:cs="Times New Roman"/>
          <w:sz w:val="24"/>
          <w:szCs w:val="24"/>
        </w:rPr>
        <w:t>obert Babani</w:t>
      </w:r>
      <w:r w:rsidRPr="00334B5D">
        <w:rPr>
          <w:rFonts w:ascii="Times New Roman" w:hAnsi="Times New Roman" w:cs="Times New Roman"/>
          <w:sz w:val="24"/>
          <w:szCs w:val="24"/>
        </w:rPr>
        <w:t>, is to be notified in the event of any fire / emergency evacuation</w:t>
      </w:r>
      <w:r w:rsidR="00100393">
        <w:rPr>
          <w:rFonts w:ascii="Times New Roman" w:hAnsi="Times New Roman" w:cs="Times New Roman"/>
          <w:sz w:val="24"/>
          <w:szCs w:val="24"/>
        </w:rPr>
        <w:t xml:space="preserve"> at </w:t>
      </w:r>
      <w:r w:rsidR="00100393" w:rsidRPr="008B676F">
        <w:rPr>
          <w:rFonts w:ascii="Times New Roman" w:hAnsi="Times New Roman" w:cs="Times New Roman"/>
          <w:sz w:val="24"/>
          <w:szCs w:val="24"/>
        </w:rPr>
        <w:t>786-631-5676</w:t>
      </w:r>
      <w:r w:rsidR="00100393">
        <w:rPr>
          <w:rFonts w:ascii="Times New Roman" w:hAnsi="Times New Roman" w:cs="Times New Roman"/>
          <w:sz w:val="24"/>
          <w:szCs w:val="24"/>
        </w:rPr>
        <w:t>.</w:t>
      </w:r>
    </w:p>
    <w:p w14:paraId="29391D54" w14:textId="77777777" w:rsidR="0008737A" w:rsidRPr="00334B5D" w:rsidRDefault="0008737A" w:rsidP="0008737A">
      <w:pPr>
        <w:rPr>
          <w:rFonts w:ascii="Times New Roman" w:hAnsi="Times New Roman" w:cs="Times New Roman"/>
          <w:sz w:val="24"/>
          <w:szCs w:val="24"/>
        </w:rPr>
      </w:pPr>
    </w:p>
    <w:p w14:paraId="301B668E" w14:textId="77777777" w:rsidR="00B4089D" w:rsidRDefault="00B4089D" w:rsidP="0008737A">
      <w:pPr>
        <w:rPr>
          <w:rFonts w:ascii="Times New Roman" w:hAnsi="Times New Roman" w:cs="Times New Roman"/>
          <w:b/>
          <w:bCs/>
          <w:sz w:val="24"/>
          <w:szCs w:val="24"/>
        </w:rPr>
      </w:pPr>
    </w:p>
    <w:p w14:paraId="0607853E" w14:textId="77777777" w:rsidR="00BC0640" w:rsidRDefault="00BC0640" w:rsidP="0008737A">
      <w:pPr>
        <w:rPr>
          <w:rFonts w:ascii="Times New Roman" w:hAnsi="Times New Roman" w:cs="Times New Roman"/>
          <w:b/>
          <w:bCs/>
          <w:sz w:val="24"/>
          <w:szCs w:val="24"/>
        </w:rPr>
      </w:pPr>
    </w:p>
    <w:p w14:paraId="5FE946E6" w14:textId="48D09C43"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 xml:space="preserve">In the event of fire or other emergencies </w:t>
      </w:r>
      <w:r w:rsidRPr="00334B5D">
        <w:rPr>
          <w:rFonts w:ascii="Times New Roman" w:hAnsi="Times New Roman" w:cs="Times New Roman"/>
          <w:sz w:val="24"/>
          <w:szCs w:val="24"/>
        </w:rPr>
        <w:t>that require the evacuation of</w:t>
      </w:r>
      <w:r w:rsidR="00B4089D">
        <w:rPr>
          <w:rFonts w:ascii="Times New Roman" w:hAnsi="Times New Roman" w:cs="Times New Roman"/>
          <w:sz w:val="24"/>
          <w:szCs w:val="24"/>
        </w:rPr>
        <w:t xml:space="preserve"> Bellasa </w:t>
      </w:r>
      <w:r w:rsidRPr="00334B5D">
        <w:rPr>
          <w:rFonts w:ascii="Times New Roman" w:hAnsi="Times New Roman" w:cs="Times New Roman"/>
          <w:sz w:val="24"/>
          <w:szCs w:val="24"/>
        </w:rPr>
        <w:t xml:space="preserve">facilities students and staff will immediately evacuate the buildings. The school requires complete evacuation of buildings during any alarm event and will discipline any student or staff who is noncompliant. A member of the Management Team, along with the </w:t>
      </w:r>
      <w:r w:rsidR="00634D2A">
        <w:rPr>
          <w:rFonts w:ascii="Times New Roman" w:hAnsi="Times New Roman" w:cs="Times New Roman"/>
          <w:sz w:val="24"/>
          <w:szCs w:val="24"/>
        </w:rPr>
        <w:t>School Director</w:t>
      </w:r>
      <w:r w:rsidRPr="00334B5D">
        <w:rPr>
          <w:rFonts w:ascii="Times New Roman" w:hAnsi="Times New Roman" w:cs="Times New Roman"/>
          <w:sz w:val="24"/>
          <w:szCs w:val="24"/>
        </w:rPr>
        <w:t>, is assigned to coordinate the evacuation of all students and staff members.</w:t>
      </w:r>
    </w:p>
    <w:p w14:paraId="1351DE0B"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If you see fire or smell smoke, pull the nearest fire alarm and begin evacuation procedures at once.</w:t>
      </w:r>
    </w:p>
    <w:p w14:paraId="46C00278"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If you can do so without putting yourself at risk, rescue individuals who may need assistance. (Certain individuals in your building may need assistance with evacuation or getting to a safe location).</w:t>
      </w:r>
    </w:p>
    <w:p w14:paraId="4F2B9175"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Close all doors behind you. (This action helps to contain the fire to as small of an area as possible).</w:t>
      </w:r>
    </w:p>
    <w:p w14:paraId="55780381"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Never prop open fire doors. This action will prevent safe evacuation of all building occupants.</w:t>
      </w:r>
    </w:p>
    <w:p w14:paraId="2F9F363E"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 xml:space="preserve">Assemble outside of the building in the pre-determined locations (front of the building - </w:t>
      </w:r>
      <w:r w:rsidRPr="00334B5D">
        <w:rPr>
          <w:rFonts w:ascii="Times New Roman" w:hAnsi="Times New Roman" w:cs="Times New Roman"/>
          <w:b/>
          <w:bCs/>
          <w:sz w:val="24"/>
          <w:szCs w:val="24"/>
        </w:rPr>
        <w:t>parking area directly across the street from the building</w:t>
      </w:r>
      <w:r w:rsidRPr="00334B5D">
        <w:rPr>
          <w:rFonts w:ascii="Times New Roman" w:hAnsi="Times New Roman" w:cs="Times New Roman"/>
          <w:sz w:val="24"/>
          <w:szCs w:val="24"/>
        </w:rPr>
        <w:t>). Never go to another location during an evacuation. Please stay with your classmates and instructor, if possible.</w:t>
      </w:r>
    </w:p>
    <w:p w14:paraId="09F0C85C" w14:textId="31CF0BD2"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 xml:space="preserve">NEVER block roadways or entrances into buildings. The City of </w:t>
      </w:r>
      <w:r w:rsidR="00634D2A">
        <w:rPr>
          <w:rFonts w:ascii="Times New Roman" w:hAnsi="Times New Roman" w:cs="Times New Roman"/>
          <w:sz w:val="24"/>
          <w:szCs w:val="24"/>
        </w:rPr>
        <w:t xml:space="preserve">North </w:t>
      </w:r>
      <w:r w:rsidRPr="00334B5D">
        <w:rPr>
          <w:rFonts w:ascii="Times New Roman" w:hAnsi="Times New Roman" w:cs="Times New Roman"/>
          <w:sz w:val="24"/>
          <w:szCs w:val="24"/>
        </w:rPr>
        <w:t>Miami</w:t>
      </w:r>
      <w:r w:rsidR="00634D2A">
        <w:rPr>
          <w:rFonts w:ascii="Times New Roman" w:hAnsi="Times New Roman" w:cs="Times New Roman"/>
          <w:sz w:val="24"/>
          <w:szCs w:val="24"/>
        </w:rPr>
        <w:t xml:space="preserve">’s </w:t>
      </w:r>
      <w:r w:rsidRPr="00334B5D">
        <w:rPr>
          <w:rFonts w:ascii="Times New Roman" w:hAnsi="Times New Roman" w:cs="Times New Roman"/>
          <w:sz w:val="24"/>
          <w:szCs w:val="24"/>
        </w:rPr>
        <w:t>Fire Department must have free and clear access to</w:t>
      </w:r>
      <w:r w:rsidR="00634D2A">
        <w:rPr>
          <w:rFonts w:ascii="Times New Roman" w:hAnsi="Times New Roman" w:cs="Times New Roman"/>
          <w:sz w:val="24"/>
          <w:szCs w:val="24"/>
        </w:rPr>
        <w:t xml:space="preserve"> </w:t>
      </w:r>
      <w:r w:rsidRPr="00334B5D">
        <w:rPr>
          <w:rFonts w:ascii="Times New Roman" w:hAnsi="Times New Roman" w:cs="Times New Roman"/>
          <w:sz w:val="24"/>
          <w:szCs w:val="24"/>
        </w:rPr>
        <w:t>the building</w:t>
      </w:r>
      <w:r w:rsidR="00634D2A">
        <w:rPr>
          <w:rFonts w:ascii="Times New Roman" w:hAnsi="Times New Roman" w:cs="Times New Roman"/>
          <w:sz w:val="24"/>
          <w:szCs w:val="24"/>
        </w:rPr>
        <w:t xml:space="preserve"> </w:t>
      </w:r>
      <w:r w:rsidRPr="00334B5D">
        <w:rPr>
          <w:rFonts w:ascii="Times New Roman" w:hAnsi="Times New Roman" w:cs="Times New Roman"/>
          <w:sz w:val="24"/>
          <w:szCs w:val="24"/>
        </w:rPr>
        <w:t>and</w:t>
      </w:r>
      <w:r w:rsidR="00634D2A">
        <w:rPr>
          <w:rFonts w:ascii="Times New Roman" w:hAnsi="Times New Roman" w:cs="Times New Roman"/>
          <w:sz w:val="24"/>
          <w:szCs w:val="24"/>
        </w:rPr>
        <w:t xml:space="preserve"> </w:t>
      </w:r>
      <w:r w:rsidRPr="00334B5D">
        <w:rPr>
          <w:rFonts w:ascii="Times New Roman" w:hAnsi="Times New Roman" w:cs="Times New Roman"/>
          <w:sz w:val="24"/>
          <w:szCs w:val="24"/>
        </w:rPr>
        <w:t>all entrances.</w:t>
      </w:r>
    </w:p>
    <w:p w14:paraId="7543311C" w14:textId="77777777" w:rsidR="0008737A" w:rsidRPr="00334B5D" w:rsidRDefault="0008737A" w:rsidP="0008737A">
      <w:pPr>
        <w:numPr>
          <w:ilvl w:val="0"/>
          <w:numId w:val="15"/>
        </w:numPr>
        <w:rPr>
          <w:rFonts w:ascii="Times New Roman" w:hAnsi="Times New Roman" w:cs="Times New Roman"/>
          <w:sz w:val="24"/>
          <w:szCs w:val="24"/>
        </w:rPr>
      </w:pPr>
      <w:r w:rsidRPr="00334B5D">
        <w:rPr>
          <w:rFonts w:ascii="Times New Roman" w:hAnsi="Times New Roman" w:cs="Times New Roman"/>
          <w:sz w:val="24"/>
          <w:szCs w:val="24"/>
        </w:rPr>
        <w:t>Move away and remain a safe distance from the building. Do not re-enter the building until permitted by the Fire Department officials.</w:t>
      </w:r>
    </w:p>
    <w:p w14:paraId="3639BFB7"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Fire Log Below</w:t>
      </w:r>
    </w:p>
    <w:p w14:paraId="607C9503" w14:textId="77777777" w:rsidR="0008737A" w:rsidRPr="00334B5D" w:rsidRDefault="0008737A" w:rsidP="0008737A">
      <w:pPr>
        <w:rPr>
          <w:rFonts w:ascii="Times New Roman" w:hAnsi="Times New Roman" w:cs="Times New Roman"/>
          <w:b/>
          <w:bCs/>
          <w:sz w:val="24"/>
          <w:szCs w:val="24"/>
        </w:rPr>
      </w:pPr>
    </w:p>
    <w:tbl>
      <w:tblPr>
        <w:tblW w:w="0" w:type="auto"/>
        <w:tblInd w:w="494" w:type="dxa"/>
        <w:tblLayout w:type="fixed"/>
        <w:tblCellMar>
          <w:left w:w="0" w:type="dxa"/>
          <w:right w:w="0" w:type="dxa"/>
        </w:tblCellMar>
        <w:tblLook w:val="0000" w:firstRow="0" w:lastRow="0" w:firstColumn="0" w:lastColumn="0" w:noHBand="0" w:noVBand="0"/>
      </w:tblPr>
      <w:tblGrid>
        <w:gridCol w:w="740"/>
        <w:gridCol w:w="1438"/>
        <w:gridCol w:w="997"/>
        <w:gridCol w:w="2252"/>
        <w:gridCol w:w="1172"/>
        <w:gridCol w:w="1081"/>
        <w:gridCol w:w="1186"/>
      </w:tblGrid>
      <w:tr w:rsidR="0008737A" w:rsidRPr="00334B5D" w14:paraId="53E7A413" w14:textId="77777777" w:rsidTr="00634D2A">
        <w:trPr>
          <w:trHeight w:val="695"/>
        </w:trPr>
        <w:tc>
          <w:tcPr>
            <w:tcW w:w="740" w:type="dxa"/>
            <w:tcBorders>
              <w:top w:val="single" w:sz="4" w:space="0" w:color="000000"/>
              <w:left w:val="single" w:sz="4" w:space="0" w:color="000000"/>
              <w:bottom w:val="single" w:sz="4" w:space="0" w:color="000000"/>
              <w:right w:val="single" w:sz="4" w:space="0" w:color="000000"/>
            </w:tcBorders>
          </w:tcPr>
          <w:p w14:paraId="266D8383"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Date</w:t>
            </w:r>
          </w:p>
        </w:tc>
        <w:tc>
          <w:tcPr>
            <w:tcW w:w="1438" w:type="dxa"/>
            <w:tcBorders>
              <w:top w:val="single" w:sz="4" w:space="0" w:color="000000"/>
              <w:left w:val="single" w:sz="4" w:space="0" w:color="000000"/>
              <w:bottom w:val="single" w:sz="4" w:space="0" w:color="000000"/>
              <w:right w:val="single" w:sz="6" w:space="0" w:color="000000"/>
            </w:tcBorders>
          </w:tcPr>
          <w:p w14:paraId="525AEFE3"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Location</w:t>
            </w:r>
          </w:p>
        </w:tc>
        <w:tc>
          <w:tcPr>
            <w:tcW w:w="997" w:type="dxa"/>
            <w:tcBorders>
              <w:top w:val="single" w:sz="4" w:space="0" w:color="000000"/>
              <w:left w:val="single" w:sz="6" w:space="0" w:color="000000"/>
              <w:bottom w:val="single" w:sz="4" w:space="0" w:color="000000"/>
              <w:right w:val="single" w:sz="4" w:space="0" w:color="000000"/>
            </w:tcBorders>
          </w:tcPr>
          <w:p w14:paraId="05B1B342"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Type</w:t>
            </w:r>
          </w:p>
        </w:tc>
        <w:tc>
          <w:tcPr>
            <w:tcW w:w="2252" w:type="dxa"/>
            <w:tcBorders>
              <w:top w:val="single" w:sz="4" w:space="0" w:color="000000"/>
              <w:left w:val="single" w:sz="4" w:space="0" w:color="000000"/>
              <w:bottom w:val="single" w:sz="4" w:space="0" w:color="000000"/>
              <w:right w:val="single" w:sz="4" w:space="0" w:color="000000"/>
            </w:tcBorders>
          </w:tcPr>
          <w:p w14:paraId="0D368BA6"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Cause Number of Related</w:t>
            </w:r>
          </w:p>
          <w:p w14:paraId="00981A47"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Injuries Treated at Medical Facility</w:t>
            </w:r>
          </w:p>
        </w:tc>
        <w:tc>
          <w:tcPr>
            <w:tcW w:w="1172" w:type="dxa"/>
            <w:tcBorders>
              <w:top w:val="single" w:sz="4" w:space="0" w:color="000000"/>
              <w:left w:val="single" w:sz="4" w:space="0" w:color="000000"/>
              <w:bottom w:val="single" w:sz="4" w:space="0" w:color="000000"/>
              <w:right w:val="single" w:sz="4" w:space="0" w:color="000000"/>
            </w:tcBorders>
          </w:tcPr>
          <w:p w14:paraId="6634C765"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Related Deaths</w:t>
            </w:r>
          </w:p>
        </w:tc>
        <w:tc>
          <w:tcPr>
            <w:tcW w:w="1081" w:type="dxa"/>
            <w:tcBorders>
              <w:top w:val="single" w:sz="4" w:space="0" w:color="000000"/>
              <w:left w:val="single" w:sz="4" w:space="0" w:color="000000"/>
              <w:bottom w:val="single" w:sz="4" w:space="0" w:color="000000"/>
              <w:right w:val="single" w:sz="4" w:space="0" w:color="000000"/>
            </w:tcBorders>
          </w:tcPr>
          <w:p w14:paraId="11D250FA"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Property Damage</w:t>
            </w:r>
          </w:p>
        </w:tc>
        <w:tc>
          <w:tcPr>
            <w:tcW w:w="1186" w:type="dxa"/>
            <w:tcBorders>
              <w:top w:val="single" w:sz="4" w:space="0" w:color="000000"/>
              <w:left w:val="single" w:sz="4" w:space="0" w:color="000000"/>
              <w:bottom w:val="single" w:sz="4" w:space="0" w:color="000000"/>
              <w:right w:val="single" w:sz="4" w:space="0" w:color="000000"/>
            </w:tcBorders>
          </w:tcPr>
          <w:p w14:paraId="4C79393F"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Value of</w:t>
            </w:r>
          </w:p>
          <w:p w14:paraId="61960917"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Damaged Property</w:t>
            </w:r>
          </w:p>
        </w:tc>
      </w:tr>
      <w:tr w:rsidR="00A2568C" w:rsidRPr="00334B5D" w14:paraId="6F71B989" w14:textId="77777777" w:rsidTr="00634D2A">
        <w:trPr>
          <w:trHeight w:val="278"/>
        </w:trPr>
        <w:tc>
          <w:tcPr>
            <w:tcW w:w="740" w:type="dxa"/>
            <w:tcBorders>
              <w:top w:val="single" w:sz="4" w:space="0" w:color="000000"/>
              <w:left w:val="single" w:sz="4" w:space="0" w:color="000000"/>
              <w:bottom w:val="single" w:sz="4" w:space="0" w:color="000000"/>
              <w:right w:val="single" w:sz="4" w:space="0" w:color="000000"/>
            </w:tcBorders>
          </w:tcPr>
          <w:p w14:paraId="083A6A42" w14:textId="263525BB" w:rsidR="00A2568C" w:rsidRPr="00334B5D" w:rsidRDefault="00A2568C" w:rsidP="00A2568C">
            <w:pPr>
              <w:rPr>
                <w:rFonts w:ascii="Times New Roman" w:hAnsi="Times New Roman" w:cs="Times New Roman"/>
                <w:sz w:val="24"/>
                <w:szCs w:val="24"/>
              </w:rPr>
            </w:pPr>
            <w:r>
              <w:rPr>
                <w:rFonts w:ascii="Times New Roman" w:hAnsi="Times New Roman" w:cs="Times New Roman"/>
                <w:sz w:val="24"/>
                <w:szCs w:val="24"/>
              </w:rPr>
              <w:t>20</w:t>
            </w:r>
            <w:r w:rsidR="008B7781">
              <w:rPr>
                <w:rFonts w:ascii="Times New Roman" w:hAnsi="Times New Roman" w:cs="Times New Roman"/>
                <w:sz w:val="24"/>
                <w:szCs w:val="24"/>
              </w:rPr>
              <w:t>20</w:t>
            </w:r>
          </w:p>
        </w:tc>
        <w:tc>
          <w:tcPr>
            <w:tcW w:w="1438" w:type="dxa"/>
            <w:tcBorders>
              <w:top w:val="single" w:sz="4" w:space="0" w:color="000000"/>
              <w:left w:val="single" w:sz="4" w:space="0" w:color="000000"/>
              <w:bottom w:val="single" w:sz="4" w:space="0" w:color="000000"/>
              <w:right w:val="single" w:sz="6" w:space="0" w:color="000000"/>
            </w:tcBorders>
          </w:tcPr>
          <w:p w14:paraId="440B2B49" w14:textId="4F4A47FF"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None</w:t>
            </w:r>
          </w:p>
        </w:tc>
        <w:tc>
          <w:tcPr>
            <w:tcW w:w="997" w:type="dxa"/>
            <w:tcBorders>
              <w:top w:val="single" w:sz="4" w:space="0" w:color="000000"/>
              <w:left w:val="single" w:sz="6" w:space="0" w:color="000000"/>
              <w:bottom w:val="single" w:sz="4" w:space="0" w:color="000000"/>
              <w:right w:val="single" w:sz="4" w:space="0" w:color="000000"/>
            </w:tcBorders>
          </w:tcPr>
          <w:p w14:paraId="7B886A08" w14:textId="77777777" w:rsidR="00A2568C" w:rsidRPr="00334B5D" w:rsidRDefault="00A2568C" w:rsidP="00A2568C">
            <w:pPr>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14:paraId="3B589EEE" w14:textId="77777777" w:rsidR="00A2568C" w:rsidRPr="00334B5D" w:rsidRDefault="00A2568C" w:rsidP="00A2568C">
            <w:pPr>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51D5EB33" w14:textId="77777777" w:rsidR="00A2568C" w:rsidRPr="00334B5D" w:rsidRDefault="00A2568C" w:rsidP="00A2568C">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16ACDC18" w14:textId="77777777" w:rsidR="00A2568C" w:rsidRPr="00334B5D" w:rsidRDefault="00A2568C" w:rsidP="00A2568C">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Pr>
          <w:p w14:paraId="00845306" w14:textId="77777777" w:rsidR="00A2568C" w:rsidRPr="00334B5D" w:rsidRDefault="00A2568C" w:rsidP="00A2568C">
            <w:pPr>
              <w:rPr>
                <w:rFonts w:ascii="Times New Roman" w:hAnsi="Times New Roman" w:cs="Times New Roman"/>
                <w:sz w:val="24"/>
                <w:szCs w:val="24"/>
              </w:rPr>
            </w:pPr>
          </w:p>
        </w:tc>
      </w:tr>
      <w:tr w:rsidR="00A2568C" w:rsidRPr="00334B5D" w14:paraId="6169BCE7" w14:textId="77777777" w:rsidTr="00634D2A">
        <w:trPr>
          <w:trHeight w:val="278"/>
        </w:trPr>
        <w:tc>
          <w:tcPr>
            <w:tcW w:w="740" w:type="dxa"/>
            <w:tcBorders>
              <w:top w:val="single" w:sz="4" w:space="0" w:color="000000"/>
              <w:left w:val="single" w:sz="4" w:space="0" w:color="000000"/>
              <w:bottom w:val="single" w:sz="4" w:space="0" w:color="000000"/>
              <w:right w:val="single" w:sz="4" w:space="0" w:color="000000"/>
            </w:tcBorders>
          </w:tcPr>
          <w:p w14:paraId="788E5C3E" w14:textId="5F2EA45C" w:rsidR="00A2568C" w:rsidRPr="00334B5D" w:rsidRDefault="00A2568C" w:rsidP="00A2568C">
            <w:pPr>
              <w:rPr>
                <w:rFonts w:ascii="Times New Roman" w:hAnsi="Times New Roman" w:cs="Times New Roman"/>
                <w:sz w:val="24"/>
                <w:szCs w:val="24"/>
              </w:rPr>
            </w:pPr>
            <w:r w:rsidRPr="00334B5D">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438" w:type="dxa"/>
            <w:tcBorders>
              <w:top w:val="single" w:sz="4" w:space="0" w:color="000000"/>
              <w:left w:val="single" w:sz="4" w:space="0" w:color="000000"/>
              <w:bottom w:val="single" w:sz="4" w:space="0" w:color="000000"/>
              <w:right w:val="single" w:sz="6" w:space="0" w:color="000000"/>
            </w:tcBorders>
          </w:tcPr>
          <w:p w14:paraId="0875B395" w14:textId="65CA451D"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None</w:t>
            </w:r>
          </w:p>
        </w:tc>
        <w:tc>
          <w:tcPr>
            <w:tcW w:w="997" w:type="dxa"/>
            <w:tcBorders>
              <w:top w:val="single" w:sz="4" w:space="0" w:color="000000"/>
              <w:left w:val="single" w:sz="6" w:space="0" w:color="000000"/>
              <w:bottom w:val="single" w:sz="4" w:space="0" w:color="000000"/>
              <w:right w:val="single" w:sz="4" w:space="0" w:color="000000"/>
            </w:tcBorders>
          </w:tcPr>
          <w:p w14:paraId="267714C0" w14:textId="77777777" w:rsidR="00A2568C" w:rsidRPr="00334B5D" w:rsidRDefault="00A2568C" w:rsidP="00A2568C">
            <w:pPr>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14:paraId="4163D760" w14:textId="77777777" w:rsidR="00A2568C" w:rsidRPr="00334B5D" w:rsidRDefault="00A2568C" w:rsidP="00A2568C">
            <w:pPr>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2E4A5E9C" w14:textId="77777777" w:rsidR="00A2568C" w:rsidRPr="00334B5D" w:rsidRDefault="00A2568C" w:rsidP="00A2568C">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761C4D40" w14:textId="77777777" w:rsidR="00A2568C" w:rsidRPr="00334B5D" w:rsidRDefault="00A2568C" w:rsidP="00A2568C">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Pr>
          <w:p w14:paraId="36CC9480" w14:textId="77777777" w:rsidR="00A2568C" w:rsidRPr="00334B5D" w:rsidRDefault="00A2568C" w:rsidP="00A2568C">
            <w:pPr>
              <w:rPr>
                <w:rFonts w:ascii="Times New Roman" w:hAnsi="Times New Roman" w:cs="Times New Roman"/>
                <w:sz w:val="24"/>
                <w:szCs w:val="24"/>
              </w:rPr>
            </w:pPr>
          </w:p>
        </w:tc>
      </w:tr>
      <w:tr w:rsidR="00A2568C" w:rsidRPr="00334B5D" w14:paraId="49F671B8" w14:textId="77777777" w:rsidTr="00634D2A">
        <w:trPr>
          <w:trHeight w:val="278"/>
        </w:trPr>
        <w:tc>
          <w:tcPr>
            <w:tcW w:w="740" w:type="dxa"/>
            <w:tcBorders>
              <w:top w:val="single" w:sz="4" w:space="0" w:color="000000"/>
              <w:left w:val="single" w:sz="4" w:space="0" w:color="000000"/>
              <w:bottom w:val="single" w:sz="4" w:space="0" w:color="000000"/>
              <w:right w:val="single" w:sz="4" w:space="0" w:color="000000"/>
            </w:tcBorders>
          </w:tcPr>
          <w:p w14:paraId="15080223" w14:textId="73CD5BC7" w:rsidR="00A2568C" w:rsidRPr="00334B5D" w:rsidRDefault="00A2568C" w:rsidP="00A2568C">
            <w:pPr>
              <w:rPr>
                <w:rFonts w:ascii="Times New Roman" w:hAnsi="Times New Roman" w:cs="Times New Roman"/>
                <w:sz w:val="24"/>
                <w:szCs w:val="24"/>
              </w:rPr>
            </w:pPr>
            <w:r>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1438" w:type="dxa"/>
            <w:tcBorders>
              <w:top w:val="single" w:sz="4" w:space="0" w:color="000000"/>
              <w:left w:val="single" w:sz="4" w:space="0" w:color="000000"/>
              <w:bottom w:val="single" w:sz="4" w:space="0" w:color="000000"/>
              <w:right w:val="single" w:sz="6" w:space="0" w:color="000000"/>
            </w:tcBorders>
          </w:tcPr>
          <w:p w14:paraId="6F46B8C7" w14:textId="4B588E74"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None</w:t>
            </w:r>
          </w:p>
        </w:tc>
        <w:tc>
          <w:tcPr>
            <w:tcW w:w="997" w:type="dxa"/>
            <w:tcBorders>
              <w:top w:val="single" w:sz="4" w:space="0" w:color="000000"/>
              <w:left w:val="single" w:sz="6" w:space="0" w:color="000000"/>
              <w:bottom w:val="single" w:sz="4" w:space="0" w:color="000000"/>
              <w:right w:val="single" w:sz="4" w:space="0" w:color="000000"/>
            </w:tcBorders>
          </w:tcPr>
          <w:p w14:paraId="072B8FC0" w14:textId="77777777" w:rsidR="00A2568C" w:rsidRPr="00334B5D" w:rsidRDefault="00A2568C" w:rsidP="00A2568C">
            <w:pPr>
              <w:rPr>
                <w:rFonts w:ascii="Times New Roman" w:hAnsi="Times New Roman" w:cs="Times New Roman"/>
                <w:sz w:val="24"/>
                <w:szCs w:val="24"/>
              </w:rPr>
            </w:pPr>
          </w:p>
        </w:tc>
        <w:tc>
          <w:tcPr>
            <w:tcW w:w="2252" w:type="dxa"/>
            <w:tcBorders>
              <w:top w:val="single" w:sz="4" w:space="0" w:color="000000"/>
              <w:left w:val="single" w:sz="4" w:space="0" w:color="000000"/>
              <w:bottom w:val="single" w:sz="4" w:space="0" w:color="000000"/>
              <w:right w:val="single" w:sz="4" w:space="0" w:color="000000"/>
            </w:tcBorders>
          </w:tcPr>
          <w:p w14:paraId="2D366A21" w14:textId="77777777" w:rsidR="00A2568C" w:rsidRPr="00334B5D" w:rsidRDefault="00A2568C" w:rsidP="00A2568C">
            <w:pPr>
              <w:rPr>
                <w:rFonts w:ascii="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1B92425E" w14:textId="77777777" w:rsidR="00A2568C" w:rsidRPr="00334B5D" w:rsidRDefault="00A2568C" w:rsidP="00A2568C">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14:paraId="5508C379" w14:textId="77777777" w:rsidR="00A2568C" w:rsidRPr="00334B5D" w:rsidRDefault="00A2568C" w:rsidP="00A2568C">
            <w:pPr>
              <w:rPr>
                <w:rFonts w:ascii="Times New Roman" w:hAnsi="Times New Roman" w:cs="Times New Roman"/>
                <w:sz w:val="24"/>
                <w:szCs w:val="24"/>
              </w:rPr>
            </w:pPr>
          </w:p>
        </w:tc>
        <w:tc>
          <w:tcPr>
            <w:tcW w:w="1186" w:type="dxa"/>
            <w:tcBorders>
              <w:top w:val="single" w:sz="4" w:space="0" w:color="000000"/>
              <w:left w:val="single" w:sz="4" w:space="0" w:color="000000"/>
              <w:bottom w:val="single" w:sz="4" w:space="0" w:color="000000"/>
              <w:right w:val="single" w:sz="4" w:space="0" w:color="000000"/>
            </w:tcBorders>
          </w:tcPr>
          <w:p w14:paraId="4C3FE30E" w14:textId="77777777" w:rsidR="00A2568C" w:rsidRPr="00334B5D" w:rsidRDefault="00A2568C" w:rsidP="00A2568C">
            <w:pPr>
              <w:rPr>
                <w:rFonts w:ascii="Times New Roman" w:hAnsi="Times New Roman" w:cs="Times New Roman"/>
                <w:sz w:val="24"/>
                <w:szCs w:val="24"/>
              </w:rPr>
            </w:pPr>
          </w:p>
        </w:tc>
      </w:tr>
    </w:tbl>
    <w:p w14:paraId="6F78BD5A" w14:textId="1BCA641F" w:rsidR="0008737A" w:rsidRDefault="0008737A" w:rsidP="0008737A">
      <w:pPr>
        <w:rPr>
          <w:rFonts w:ascii="Times New Roman" w:hAnsi="Times New Roman" w:cs="Times New Roman"/>
          <w:b/>
          <w:bCs/>
          <w:sz w:val="24"/>
          <w:szCs w:val="24"/>
        </w:rPr>
      </w:pPr>
    </w:p>
    <w:p w14:paraId="3E6FB308" w14:textId="77777777" w:rsidR="00634D2A" w:rsidRPr="00334B5D" w:rsidRDefault="00634D2A" w:rsidP="0008737A">
      <w:pPr>
        <w:rPr>
          <w:rFonts w:ascii="Times New Roman" w:hAnsi="Times New Roman" w:cs="Times New Roman"/>
          <w:b/>
          <w:bCs/>
          <w:sz w:val="24"/>
          <w:szCs w:val="24"/>
        </w:rPr>
      </w:pPr>
    </w:p>
    <w:p w14:paraId="06051DA9" w14:textId="77777777" w:rsidR="0008737A" w:rsidRPr="00334B5D" w:rsidRDefault="0008737A" w:rsidP="00634D2A">
      <w:pPr>
        <w:spacing w:after="0"/>
        <w:rPr>
          <w:rFonts w:ascii="Times New Roman" w:hAnsi="Times New Roman" w:cs="Times New Roman"/>
          <w:b/>
          <w:bCs/>
          <w:sz w:val="24"/>
          <w:szCs w:val="24"/>
        </w:rPr>
      </w:pPr>
      <w:r w:rsidRPr="00334B5D">
        <w:rPr>
          <w:rFonts w:ascii="Times New Roman" w:hAnsi="Times New Roman" w:cs="Times New Roman"/>
          <w:b/>
          <w:bCs/>
          <w:sz w:val="24"/>
          <w:szCs w:val="24"/>
        </w:rPr>
        <w:t>Prevention and Awareness Programs</w:t>
      </w:r>
    </w:p>
    <w:p w14:paraId="0D4F8888" w14:textId="0F287516" w:rsidR="0008737A" w:rsidRPr="00334B5D" w:rsidRDefault="0008737A" w:rsidP="00634D2A">
      <w:pPr>
        <w:spacing w:after="0"/>
        <w:rPr>
          <w:rFonts w:ascii="Times New Roman" w:hAnsi="Times New Roman" w:cs="Times New Roman"/>
          <w:sz w:val="24"/>
          <w:szCs w:val="24"/>
        </w:rPr>
      </w:pPr>
      <w:r w:rsidRPr="00334B5D">
        <w:rPr>
          <w:rFonts w:ascii="Times New Roman" w:hAnsi="Times New Roman" w:cs="Times New Roman"/>
          <w:sz w:val="24"/>
          <w:szCs w:val="24"/>
        </w:rPr>
        <w:t>Primary education program for new students and employees is part of orientation for new students and employees. Please refer</w:t>
      </w:r>
      <w:r w:rsidR="00634D2A">
        <w:rPr>
          <w:rFonts w:ascii="Times New Roman" w:hAnsi="Times New Roman" w:cs="Times New Roman"/>
          <w:sz w:val="24"/>
          <w:szCs w:val="24"/>
        </w:rPr>
        <w:t xml:space="preserve"> </w:t>
      </w:r>
      <w:r w:rsidRPr="00334B5D">
        <w:rPr>
          <w:rFonts w:ascii="Times New Roman" w:hAnsi="Times New Roman" w:cs="Times New Roman"/>
          <w:sz w:val="24"/>
          <w:szCs w:val="24"/>
        </w:rPr>
        <w:t>to bulletin boards throughout the campus for</w:t>
      </w:r>
      <w:r w:rsidR="00634D2A">
        <w:rPr>
          <w:rFonts w:ascii="Times New Roman" w:hAnsi="Times New Roman" w:cs="Times New Roman"/>
          <w:sz w:val="24"/>
          <w:szCs w:val="24"/>
        </w:rPr>
        <w:t xml:space="preserve"> </w:t>
      </w:r>
      <w:r w:rsidRPr="00334B5D">
        <w:rPr>
          <w:rFonts w:ascii="Times New Roman" w:hAnsi="Times New Roman" w:cs="Times New Roman"/>
          <w:sz w:val="24"/>
          <w:szCs w:val="24"/>
        </w:rPr>
        <w:t>ongoing campaigns regarding ongoing preventions and awareness programs.</w:t>
      </w:r>
    </w:p>
    <w:p w14:paraId="3F357C5C" w14:textId="77777777" w:rsidR="0008737A" w:rsidRPr="00334B5D" w:rsidRDefault="0008737A" w:rsidP="0008737A">
      <w:pPr>
        <w:rPr>
          <w:rFonts w:ascii="Times New Roman" w:hAnsi="Times New Roman" w:cs="Times New Roman"/>
          <w:sz w:val="24"/>
          <w:szCs w:val="24"/>
        </w:rPr>
      </w:pPr>
    </w:p>
    <w:p w14:paraId="01F09CAF" w14:textId="77777777" w:rsidR="0008737A" w:rsidRPr="00334B5D" w:rsidRDefault="0008737A" w:rsidP="00634D2A">
      <w:pPr>
        <w:spacing w:after="0"/>
        <w:rPr>
          <w:rFonts w:ascii="Times New Roman" w:hAnsi="Times New Roman" w:cs="Times New Roman"/>
          <w:b/>
          <w:bCs/>
          <w:sz w:val="24"/>
          <w:szCs w:val="24"/>
        </w:rPr>
      </w:pPr>
      <w:r w:rsidRPr="00334B5D">
        <w:rPr>
          <w:rFonts w:ascii="Times New Roman" w:hAnsi="Times New Roman" w:cs="Times New Roman"/>
          <w:b/>
          <w:bCs/>
          <w:sz w:val="24"/>
          <w:szCs w:val="24"/>
        </w:rPr>
        <w:t>Hate Crimes</w:t>
      </w:r>
    </w:p>
    <w:p w14:paraId="1A03B47C" w14:textId="674FF85E" w:rsidR="0008737A" w:rsidRDefault="0008737A" w:rsidP="00634D2A">
      <w:pPr>
        <w:spacing w:after="0"/>
        <w:rPr>
          <w:rFonts w:ascii="Times New Roman" w:hAnsi="Times New Roman" w:cs="Times New Roman"/>
          <w:sz w:val="24"/>
          <w:szCs w:val="24"/>
        </w:rPr>
      </w:pPr>
      <w:r w:rsidRPr="00334B5D">
        <w:rPr>
          <w:rFonts w:ascii="Times New Roman" w:hAnsi="Times New Roman" w:cs="Times New Roman"/>
          <w:sz w:val="24"/>
          <w:szCs w:val="24"/>
        </w:rPr>
        <w:t xml:space="preserve">A hate crime is a criminal offense that manifests evidence that the victim was intentionally selected because of the perpetrator’s bias against the victim. The statistics in the Hate Crime charts are separated by category of prejudice. </w:t>
      </w:r>
    </w:p>
    <w:p w14:paraId="01F8199A" w14:textId="77777777" w:rsidR="00634D2A" w:rsidRPr="00334B5D" w:rsidRDefault="00634D2A" w:rsidP="00634D2A">
      <w:pPr>
        <w:spacing w:after="0"/>
        <w:rPr>
          <w:rFonts w:ascii="Times New Roman" w:hAnsi="Times New Roman" w:cs="Times New Roman"/>
          <w:sz w:val="24"/>
          <w:szCs w:val="24"/>
        </w:rPr>
      </w:pPr>
    </w:p>
    <w:p w14:paraId="1B2FAC13" w14:textId="29B7009F" w:rsidR="0008737A"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 xml:space="preserve">HATE CRIMES </w:t>
      </w:r>
    </w:p>
    <w:p w14:paraId="6C9F9C24" w14:textId="597C6F12" w:rsidR="004D29CF" w:rsidRDefault="004D29CF" w:rsidP="0008737A">
      <w:pPr>
        <w:rPr>
          <w:rFonts w:ascii="Times New Roman" w:hAnsi="Times New Roman" w:cs="Times New Roman"/>
          <w:b/>
          <w:bCs/>
          <w:sz w:val="24"/>
          <w:szCs w:val="24"/>
        </w:rPr>
      </w:pPr>
      <w:r>
        <w:rPr>
          <w:rFonts w:ascii="Times New Roman" w:hAnsi="Times New Roman" w:cs="Times New Roman"/>
          <w:b/>
          <w:bCs/>
          <w:sz w:val="24"/>
          <w:szCs w:val="24"/>
        </w:rPr>
        <w:t>20</w:t>
      </w:r>
      <w:r w:rsidR="008B7781">
        <w:rPr>
          <w:rFonts w:ascii="Times New Roman" w:hAnsi="Times New Roman" w:cs="Times New Roman"/>
          <w:b/>
          <w:bCs/>
          <w:sz w:val="24"/>
          <w:szCs w:val="24"/>
        </w:rPr>
        <w:t>20</w:t>
      </w:r>
    </w:p>
    <w:tbl>
      <w:tblPr>
        <w:tblW w:w="0" w:type="auto"/>
        <w:tblInd w:w="115" w:type="dxa"/>
        <w:tblLayout w:type="fixed"/>
        <w:tblCellMar>
          <w:left w:w="0" w:type="dxa"/>
          <w:right w:w="0" w:type="dxa"/>
        </w:tblCellMar>
        <w:tblLook w:val="0000" w:firstRow="0" w:lastRow="0" w:firstColumn="0" w:lastColumn="0" w:noHBand="0" w:noVBand="0"/>
      </w:tblPr>
      <w:tblGrid>
        <w:gridCol w:w="2540"/>
        <w:gridCol w:w="760"/>
        <w:gridCol w:w="680"/>
        <w:gridCol w:w="1191"/>
        <w:gridCol w:w="1181"/>
        <w:gridCol w:w="1311"/>
        <w:gridCol w:w="1196"/>
      </w:tblGrid>
      <w:tr w:rsidR="004D29CF" w:rsidRPr="00334B5D" w14:paraId="15DB89B9" w14:textId="77777777" w:rsidTr="00EE30F5">
        <w:trPr>
          <w:trHeight w:val="460"/>
        </w:trPr>
        <w:tc>
          <w:tcPr>
            <w:tcW w:w="2540" w:type="dxa"/>
            <w:tcBorders>
              <w:top w:val="single" w:sz="4" w:space="0" w:color="000000"/>
              <w:left w:val="single" w:sz="4" w:space="0" w:color="000000"/>
              <w:bottom w:val="single" w:sz="4" w:space="0" w:color="000000"/>
              <w:right w:val="single" w:sz="4" w:space="0" w:color="000000"/>
            </w:tcBorders>
          </w:tcPr>
          <w:p w14:paraId="25159F63"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760" w:type="dxa"/>
            <w:tcBorders>
              <w:top w:val="single" w:sz="4" w:space="0" w:color="000000"/>
              <w:left w:val="single" w:sz="4" w:space="0" w:color="000000"/>
              <w:bottom w:val="single" w:sz="4" w:space="0" w:color="000000"/>
              <w:right w:val="single" w:sz="4" w:space="0" w:color="000000"/>
            </w:tcBorders>
          </w:tcPr>
          <w:p w14:paraId="49906A56"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Year</w:t>
            </w:r>
          </w:p>
        </w:tc>
        <w:tc>
          <w:tcPr>
            <w:tcW w:w="680" w:type="dxa"/>
            <w:tcBorders>
              <w:top w:val="single" w:sz="4" w:space="0" w:color="000000"/>
              <w:left w:val="single" w:sz="4" w:space="0" w:color="000000"/>
              <w:bottom w:val="single" w:sz="4" w:space="0" w:color="000000"/>
              <w:right w:val="single" w:sz="4" w:space="0" w:color="000000"/>
            </w:tcBorders>
          </w:tcPr>
          <w:p w14:paraId="444C491F"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Race</w:t>
            </w:r>
          </w:p>
        </w:tc>
        <w:tc>
          <w:tcPr>
            <w:tcW w:w="1191" w:type="dxa"/>
            <w:tcBorders>
              <w:top w:val="single" w:sz="4" w:space="0" w:color="000000"/>
              <w:left w:val="single" w:sz="4" w:space="0" w:color="000000"/>
              <w:bottom w:val="single" w:sz="4" w:space="0" w:color="000000"/>
              <w:right w:val="single" w:sz="4" w:space="0" w:color="000000"/>
            </w:tcBorders>
          </w:tcPr>
          <w:p w14:paraId="3D9E08F9"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Religion</w:t>
            </w:r>
          </w:p>
        </w:tc>
        <w:tc>
          <w:tcPr>
            <w:tcW w:w="1181" w:type="dxa"/>
            <w:tcBorders>
              <w:top w:val="single" w:sz="4" w:space="0" w:color="000000"/>
              <w:left w:val="single" w:sz="4" w:space="0" w:color="000000"/>
              <w:bottom w:val="single" w:sz="4" w:space="0" w:color="000000"/>
              <w:right w:val="single" w:sz="4" w:space="0" w:color="000000"/>
            </w:tcBorders>
          </w:tcPr>
          <w:p w14:paraId="72CB02B5"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Gender</w:t>
            </w:r>
          </w:p>
        </w:tc>
        <w:tc>
          <w:tcPr>
            <w:tcW w:w="1311" w:type="dxa"/>
            <w:tcBorders>
              <w:top w:val="single" w:sz="4" w:space="0" w:color="000000"/>
              <w:left w:val="single" w:sz="4" w:space="0" w:color="000000"/>
              <w:bottom w:val="single" w:sz="4" w:space="0" w:color="000000"/>
              <w:right w:val="single" w:sz="4" w:space="0" w:color="000000"/>
            </w:tcBorders>
          </w:tcPr>
          <w:p w14:paraId="7133DA2E"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Sexual</w:t>
            </w:r>
          </w:p>
          <w:p w14:paraId="6D45FD6F"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Orientation</w:t>
            </w:r>
          </w:p>
        </w:tc>
        <w:tc>
          <w:tcPr>
            <w:tcW w:w="1196" w:type="dxa"/>
            <w:tcBorders>
              <w:top w:val="single" w:sz="4" w:space="0" w:color="000000"/>
              <w:left w:val="single" w:sz="4" w:space="0" w:color="000000"/>
              <w:bottom w:val="single" w:sz="4" w:space="0" w:color="000000"/>
              <w:right w:val="single" w:sz="4" w:space="0" w:color="000000"/>
            </w:tcBorders>
          </w:tcPr>
          <w:p w14:paraId="31188CBA"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Disability</w:t>
            </w:r>
          </w:p>
        </w:tc>
      </w:tr>
      <w:tr w:rsidR="004D29CF" w:rsidRPr="00334B5D" w14:paraId="4CD9492C" w14:textId="77777777" w:rsidTr="00EE30F5">
        <w:trPr>
          <w:trHeight w:val="704"/>
        </w:trPr>
        <w:tc>
          <w:tcPr>
            <w:tcW w:w="2540" w:type="dxa"/>
            <w:tcBorders>
              <w:top w:val="single" w:sz="4" w:space="0" w:color="000000"/>
              <w:left w:val="single" w:sz="4" w:space="0" w:color="000000"/>
              <w:bottom w:val="single" w:sz="4" w:space="0" w:color="000000"/>
              <w:right w:val="single" w:sz="4" w:space="0" w:color="000000"/>
            </w:tcBorders>
          </w:tcPr>
          <w:p w14:paraId="223F42FE" w14:textId="77777777" w:rsidR="004D29CF" w:rsidRPr="00334B5D" w:rsidRDefault="004D29CF" w:rsidP="0061339E">
            <w:pPr>
              <w:rPr>
                <w:rFonts w:ascii="Times New Roman" w:hAnsi="Times New Roman" w:cs="Times New Roman"/>
                <w:b/>
                <w:bCs/>
                <w:sz w:val="24"/>
                <w:szCs w:val="24"/>
              </w:rPr>
            </w:pPr>
          </w:p>
          <w:p w14:paraId="6FF9DA5F"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Murder/Non-Negligent</w:t>
            </w:r>
          </w:p>
        </w:tc>
        <w:tc>
          <w:tcPr>
            <w:tcW w:w="760" w:type="dxa"/>
            <w:tcBorders>
              <w:top w:val="single" w:sz="4" w:space="0" w:color="000000"/>
              <w:left w:val="single" w:sz="4" w:space="0" w:color="000000"/>
              <w:bottom w:val="single" w:sz="4" w:space="0" w:color="000000"/>
              <w:right w:val="single" w:sz="4" w:space="0" w:color="000000"/>
            </w:tcBorders>
          </w:tcPr>
          <w:p w14:paraId="5F3B4F05" w14:textId="61884F6C" w:rsidR="004D29CF" w:rsidRPr="00334B5D" w:rsidRDefault="008B7781" w:rsidP="00A2568C">
            <w:pPr>
              <w:jc w:val="center"/>
              <w:rPr>
                <w:rFonts w:ascii="Times New Roman" w:hAnsi="Times New Roman" w:cs="Times New Roman"/>
                <w:sz w:val="24"/>
                <w:szCs w:val="24"/>
              </w:rPr>
            </w:pPr>
            <w:r>
              <w:rPr>
                <w:rFonts w:ascii="Times New Roman" w:hAnsi="Times New Roman" w:cs="Times New Roman"/>
                <w:sz w:val="24"/>
                <w:szCs w:val="24"/>
              </w:rPr>
              <w:t>2020</w:t>
            </w:r>
          </w:p>
        </w:tc>
        <w:tc>
          <w:tcPr>
            <w:tcW w:w="680" w:type="dxa"/>
            <w:tcBorders>
              <w:top w:val="single" w:sz="4" w:space="0" w:color="000000"/>
              <w:left w:val="single" w:sz="4" w:space="0" w:color="000000"/>
              <w:bottom w:val="single" w:sz="4" w:space="0" w:color="000000"/>
              <w:right w:val="single" w:sz="4" w:space="0" w:color="000000"/>
            </w:tcBorders>
          </w:tcPr>
          <w:p w14:paraId="01534ADC"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36B9DCE" w14:textId="77777777" w:rsidR="004D29CF" w:rsidRPr="00334B5D" w:rsidRDefault="004D29CF" w:rsidP="00A2568C">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0291D769"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300181A1" w14:textId="77777777" w:rsidR="004D29CF" w:rsidRPr="00334B5D" w:rsidRDefault="004D29CF" w:rsidP="00A2568C">
            <w:pPr>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4D6D6F4"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01013AD7" w14:textId="77777777" w:rsidR="004D29CF" w:rsidRPr="00334B5D" w:rsidRDefault="004D29CF" w:rsidP="00A2568C">
            <w:pPr>
              <w:jc w:val="center"/>
              <w:rPr>
                <w:rFonts w:ascii="Times New Roman" w:hAnsi="Times New Roman" w:cs="Times New Roman"/>
                <w:sz w:val="24"/>
                <w:szCs w:val="24"/>
              </w:rPr>
            </w:pPr>
          </w:p>
        </w:tc>
        <w:tc>
          <w:tcPr>
            <w:tcW w:w="1311" w:type="dxa"/>
            <w:tcBorders>
              <w:top w:val="single" w:sz="4" w:space="0" w:color="000000"/>
              <w:left w:val="single" w:sz="4" w:space="0" w:color="000000"/>
              <w:bottom w:val="single" w:sz="4" w:space="0" w:color="000000"/>
              <w:right w:val="single" w:sz="4" w:space="0" w:color="000000"/>
            </w:tcBorders>
          </w:tcPr>
          <w:p w14:paraId="273B08AC"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EC87BAA" w14:textId="77777777" w:rsidR="004D29CF" w:rsidRPr="00334B5D" w:rsidRDefault="004D29CF" w:rsidP="00A2568C">
            <w:pPr>
              <w:jc w:val="center"/>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C3CEB2F"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81731AC" w14:textId="77777777" w:rsidR="004D29CF" w:rsidRPr="00334B5D" w:rsidRDefault="004D29CF" w:rsidP="00A2568C">
            <w:pPr>
              <w:jc w:val="center"/>
              <w:rPr>
                <w:rFonts w:ascii="Times New Roman" w:hAnsi="Times New Roman" w:cs="Times New Roman"/>
                <w:sz w:val="24"/>
                <w:szCs w:val="24"/>
              </w:rPr>
            </w:pPr>
          </w:p>
        </w:tc>
      </w:tr>
      <w:tr w:rsidR="004D29CF" w:rsidRPr="00334B5D" w14:paraId="3DB6445B" w14:textId="77777777" w:rsidTr="00EE30F5">
        <w:trPr>
          <w:trHeight w:val="690"/>
        </w:trPr>
        <w:tc>
          <w:tcPr>
            <w:tcW w:w="2540" w:type="dxa"/>
            <w:tcBorders>
              <w:top w:val="single" w:sz="4" w:space="0" w:color="000000"/>
              <w:left w:val="single" w:sz="4" w:space="0" w:color="000000"/>
              <w:bottom w:val="single" w:sz="4" w:space="0" w:color="000000"/>
              <w:right w:val="single" w:sz="4" w:space="0" w:color="000000"/>
            </w:tcBorders>
          </w:tcPr>
          <w:p w14:paraId="46D8E939" w14:textId="77777777" w:rsidR="004D29CF" w:rsidRPr="00334B5D" w:rsidRDefault="004D29CF" w:rsidP="0061339E">
            <w:pPr>
              <w:rPr>
                <w:rFonts w:ascii="Times New Roman" w:hAnsi="Times New Roman" w:cs="Times New Roman"/>
                <w:b/>
                <w:bCs/>
                <w:sz w:val="24"/>
                <w:szCs w:val="24"/>
              </w:rPr>
            </w:pPr>
          </w:p>
          <w:p w14:paraId="0A7815C3"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760" w:type="dxa"/>
            <w:tcBorders>
              <w:top w:val="single" w:sz="4" w:space="0" w:color="000000"/>
              <w:left w:val="single" w:sz="4" w:space="0" w:color="000000"/>
              <w:bottom w:val="single" w:sz="4" w:space="0" w:color="000000"/>
              <w:right w:val="single" w:sz="4" w:space="0" w:color="000000"/>
            </w:tcBorders>
          </w:tcPr>
          <w:p w14:paraId="3BE79C74" w14:textId="3DBC0943" w:rsidR="004D29CF" w:rsidRPr="00334B5D" w:rsidRDefault="00EE30F5" w:rsidP="00A2568C">
            <w:pPr>
              <w:jc w:val="center"/>
              <w:rPr>
                <w:rFonts w:ascii="Times New Roman" w:hAnsi="Times New Roman" w:cs="Times New Roman"/>
                <w:sz w:val="24"/>
                <w:szCs w:val="24"/>
              </w:rPr>
            </w:pPr>
            <w:r w:rsidRPr="00334B5D">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3F69D3F9"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9F5DC62"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8148F24"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7C4355D"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D401019"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093A8852" w14:textId="77777777" w:rsidTr="00EE30F5">
        <w:trPr>
          <w:trHeight w:val="686"/>
        </w:trPr>
        <w:tc>
          <w:tcPr>
            <w:tcW w:w="2540" w:type="dxa"/>
            <w:tcBorders>
              <w:top w:val="single" w:sz="4" w:space="0" w:color="000000"/>
              <w:left w:val="single" w:sz="4" w:space="0" w:color="000000"/>
              <w:bottom w:val="single" w:sz="4" w:space="0" w:color="000000"/>
              <w:right w:val="single" w:sz="4" w:space="0" w:color="000000"/>
            </w:tcBorders>
          </w:tcPr>
          <w:p w14:paraId="14693685" w14:textId="77777777" w:rsidR="004D29CF" w:rsidRPr="00334B5D" w:rsidRDefault="004D29CF" w:rsidP="0061339E">
            <w:pPr>
              <w:rPr>
                <w:rFonts w:ascii="Times New Roman" w:hAnsi="Times New Roman" w:cs="Times New Roman"/>
                <w:b/>
                <w:bCs/>
                <w:sz w:val="24"/>
                <w:szCs w:val="24"/>
              </w:rPr>
            </w:pPr>
          </w:p>
          <w:p w14:paraId="235D4F87"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Negligent Manslaughter</w:t>
            </w:r>
          </w:p>
        </w:tc>
        <w:tc>
          <w:tcPr>
            <w:tcW w:w="760" w:type="dxa"/>
            <w:tcBorders>
              <w:top w:val="single" w:sz="4" w:space="0" w:color="000000"/>
              <w:left w:val="single" w:sz="4" w:space="0" w:color="000000"/>
              <w:bottom w:val="single" w:sz="4" w:space="0" w:color="000000"/>
              <w:right w:val="single" w:sz="4" w:space="0" w:color="000000"/>
            </w:tcBorders>
          </w:tcPr>
          <w:p w14:paraId="4DC0C542" w14:textId="12EB6836"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775C5F4C"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2DC0DD26"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5AF0BC11"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606BBA08"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FCCA74A"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618836BF" w14:textId="77777777" w:rsidTr="00EE30F5">
        <w:trPr>
          <w:trHeight w:val="690"/>
        </w:trPr>
        <w:tc>
          <w:tcPr>
            <w:tcW w:w="2540" w:type="dxa"/>
            <w:tcBorders>
              <w:top w:val="single" w:sz="4" w:space="0" w:color="000000"/>
              <w:left w:val="single" w:sz="4" w:space="0" w:color="000000"/>
              <w:bottom w:val="single" w:sz="4" w:space="0" w:color="000000"/>
              <w:right w:val="single" w:sz="4" w:space="0" w:color="000000"/>
            </w:tcBorders>
          </w:tcPr>
          <w:p w14:paraId="258C5B60" w14:textId="77777777" w:rsidR="004D29CF" w:rsidRPr="00334B5D" w:rsidRDefault="004D29CF" w:rsidP="0061339E">
            <w:pPr>
              <w:rPr>
                <w:rFonts w:ascii="Times New Roman" w:hAnsi="Times New Roman" w:cs="Times New Roman"/>
                <w:b/>
                <w:bCs/>
                <w:sz w:val="24"/>
                <w:szCs w:val="24"/>
              </w:rPr>
            </w:pPr>
          </w:p>
          <w:p w14:paraId="149A4473"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760" w:type="dxa"/>
            <w:tcBorders>
              <w:top w:val="single" w:sz="4" w:space="0" w:color="000000"/>
              <w:left w:val="single" w:sz="4" w:space="0" w:color="000000"/>
              <w:bottom w:val="single" w:sz="4" w:space="0" w:color="000000"/>
              <w:right w:val="single" w:sz="4" w:space="0" w:color="000000"/>
            </w:tcBorders>
          </w:tcPr>
          <w:p w14:paraId="7D40A9B2" w14:textId="2A5AE89A"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34BAFB2A"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04424A83"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E31254E"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3E711780"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39F4E36"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791489D9" w14:textId="77777777" w:rsidTr="00EE30F5">
        <w:trPr>
          <w:trHeight w:val="685"/>
        </w:trPr>
        <w:tc>
          <w:tcPr>
            <w:tcW w:w="2540" w:type="dxa"/>
            <w:tcBorders>
              <w:top w:val="single" w:sz="4" w:space="0" w:color="000000"/>
              <w:left w:val="single" w:sz="4" w:space="0" w:color="000000"/>
              <w:bottom w:val="single" w:sz="4" w:space="0" w:color="000000"/>
              <w:right w:val="single" w:sz="4" w:space="0" w:color="000000"/>
            </w:tcBorders>
          </w:tcPr>
          <w:p w14:paraId="41A92204" w14:textId="3B6052F4"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Sexual Offenses/</w:t>
            </w:r>
            <w:r w:rsidR="00BC0640" w:rsidRPr="00334B5D">
              <w:rPr>
                <w:rFonts w:ascii="Times New Roman" w:hAnsi="Times New Roman" w:cs="Times New Roman"/>
                <w:b/>
                <w:bCs/>
                <w:sz w:val="24"/>
                <w:szCs w:val="24"/>
              </w:rPr>
              <w:t>Non-Forcible</w:t>
            </w:r>
          </w:p>
        </w:tc>
        <w:tc>
          <w:tcPr>
            <w:tcW w:w="760" w:type="dxa"/>
            <w:tcBorders>
              <w:top w:val="single" w:sz="4" w:space="0" w:color="000000"/>
              <w:left w:val="single" w:sz="4" w:space="0" w:color="000000"/>
              <w:bottom w:val="single" w:sz="4" w:space="0" w:color="000000"/>
              <w:right w:val="single" w:sz="4" w:space="0" w:color="000000"/>
            </w:tcBorders>
          </w:tcPr>
          <w:p w14:paraId="108ACB1F" w14:textId="10141AF6"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379F2BAB"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705B1CEE"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271C02F"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0E6B04E"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7D066318"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4044EAD0" w14:textId="77777777" w:rsidTr="00EE30F5">
        <w:trPr>
          <w:trHeight w:val="686"/>
        </w:trPr>
        <w:tc>
          <w:tcPr>
            <w:tcW w:w="2540" w:type="dxa"/>
            <w:tcBorders>
              <w:top w:val="single" w:sz="4" w:space="0" w:color="000000"/>
              <w:left w:val="single" w:sz="4" w:space="0" w:color="000000"/>
              <w:bottom w:val="single" w:sz="4" w:space="0" w:color="000000"/>
              <w:right w:val="single" w:sz="4" w:space="0" w:color="000000"/>
            </w:tcBorders>
          </w:tcPr>
          <w:p w14:paraId="23F94D09" w14:textId="77777777" w:rsidR="004D29CF" w:rsidRPr="00334B5D" w:rsidRDefault="004D29CF" w:rsidP="0061339E">
            <w:pPr>
              <w:rPr>
                <w:rFonts w:ascii="Times New Roman" w:hAnsi="Times New Roman" w:cs="Times New Roman"/>
                <w:b/>
                <w:bCs/>
                <w:sz w:val="24"/>
                <w:szCs w:val="24"/>
              </w:rPr>
            </w:pPr>
          </w:p>
          <w:p w14:paraId="2E0D07D8"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760" w:type="dxa"/>
            <w:tcBorders>
              <w:top w:val="single" w:sz="4" w:space="0" w:color="000000"/>
              <w:left w:val="single" w:sz="4" w:space="0" w:color="000000"/>
              <w:bottom w:val="single" w:sz="4" w:space="0" w:color="000000"/>
              <w:right w:val="single" w:sz="4" w:space="0" w:color="000000"/>
            </w:tcBorders>
          </w:tcPr>
          <w:p w14:paraId="44F2BE70" w14:textId="02D89059"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2F80A7C7"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75B15601"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2F3D66F7"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61A3DC48"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646AC17"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0FAF4E9F" w14:textId="77777777" w:rsidTr="00EE30F5">
        <w:trPr>
          <w:trHeight w:val="690"/>
        </w:trPr>
        <w:tc>
          <w:tcPr>
            <w:tcW w:w="2540" w:type="dxa"/>
            <w:tcBorders>
              <w:top w:val="single" w:sz="4" w:space="0" w:color="000000"/>
              <w:left w:val="single" w:sz="4" w:space="0" w:color="000000"/>
              <w:bottom w:val="single" w:sz="4" w:space="0" w:color="000000"/>
              <w:right w:val="single" w:sz="4" w:space="0" w:color="000000"/>
            </w:tcBorders>
          </w:tcPr>
          <w:p w14:paraId="2EF0FC17" w14:textId="77777777" w:rsidR="004D29CF" w:rsidRPr="00334B5D" w:rsidRDefault="004D29CF" w:rsidP="0061339E">
            <w:pPr>
              <w:rPr>
                <w:rFonts w:ascii="Times New Roman" w:hAnsi="Times New Roman" w:cs="Times New Roman"/>
                <w:b/>
                <w:bCs/>
                <w:sz w:val="24"/>
                <w:szCs w:val="24"/>
              </w:rPr>
            </w:pPr>
          </w:p>
          <w:p w14:paraId="6E03BF9E" w14:textId="77777777" w:rsidR="004D29CF" w:rsidRPr="00334B5D" w:rsidRDefault="004D29CF" w:rsidP="0061339E">
            <w:pPr>
              <w:rPr>
                <w:rFonts w:ascii="Times New Roman" w:hAnsi="Times New Roman" w:cs="Times New Roman"/>
                <w:b/>
                <w:bCs/>
                <w:sz w:val="24"/>
                <w:szCs w:val="24"/>
              </w:rPr>
            </w:pPr>
            <w:r w:rsidRPr="00334B5D">
              <w:rPr>
                <w:rFonts w:ascii="Times New Roman" w:hAnsi="Times New Roman" w:cs="Times New Roman"/>
                <w:b/>
                <w:bCs/>
                <w:sz w:val="24"/>
                <w:szCs w:val="24"/>
              </w:rPr>
              <w:t>Aggravated Assault</w:t>
            </w:r>
          </w:p>
        </w:tc>
        <w:tc>
          <w:tcPr>
            <w:tcW w:w="760" w:type="dxa"/>
            <w:tcBorders>
              <w:top w:val="single" w:sz="4" w:space="0" w:color="000000"/>
              <w:left w:val="single" w:sz="4" w:space="0" w:color="000000"/>
              <w:bottom w:val="single" w:sz="4" w:space="0" w:color="000000"/>
              <w:right w:val="single" w:sz="4" w:space="0" w:color="000000"/>
            </w:tcBorders>
          </w:tcPr>
          <w:p w14:paraId="20DAF242" w14:textId="3A5CE0D0"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0A8C8A26"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4C9C81CF"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2B2CD045"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713EBA62"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0E814135"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7E22B321" w14:textId="77777777" w:rsidTr="00EE30F5">
        <w:trPr>
          <w:trHeight w:val="686"/>
        </w:trPr>
        <w:tc>
          <w:tcPr>
            <w:tcW w:w="2540" w:type="dxa"/>
            <w:tcBorders>
              <w:top w:val="single" w:sz="4" w:space="0" w:color="000000"/>
              <w:left w:val="single" w:sz="4" w:space="0" w:color="000000"/>
              <w:bottom w:val="single" w:sz="4" w:space="0" w:color="000000"/>
              <w:right w:val="single" w:sz="4" w:space="0" w:color="000000"/>
            </w:tcBorders>
          </w:tcPr>
          <w:p w14:paraId="5367DE5C" w14:textId="16633293" w:rsidR="004D29CF" w:rsidRPr="00334B5D" w:rsidRDefault="0061339E" w:rsidP="0061339E">
            <w:pPr>
              <w:rPr>
                <w:rFonts w:ascii="Times New Roman" w:hAnsi="Times New Roman" w:cs="Times New Roman"/>
                <w:b/>
                <w:bCs/>
                <w:sz w:val="24"/>
                <w:szCs w:val="24"/>
              </w:rPr>
            </w:pPr>
            <w:r w:rsidRPr="00334B5D">
              <w:rPr>
                <w:rFonts w:ascii="Times New Roman" w:hAnsi="Times New Roman" w:cs="Times New Roman"/>
                <w:b/>
                <w:bCs/>
                <w:sz w:val="24"/>
                <w:szCs w:val="24"/>
              </w:rPr>
              <w:t>Burglary</w:t>
            </w:r>
          </w:p>
          <w:p w14:paraId="52CA5CE4" w14:textId="4BFBCFE4" w:rsidR="004D29CF" w:rsidRPr="00334B5D" w:rsidRDefault="004D29CF" w:rsidP="0061339E">
            <w:pPr>
              <w:rPr>
                <w:rFonts w:ascii="Times New Roman" w:hAnsi="Times New Roman" w:cs="Times New Roman"/>
                <w:b/>
                <w:bCs/>
                <w:sz w:val="24"/>
                <w:szCs w:val="24"/>
              </w:rPr>
            </w:pPr>
          </w:p>
        </w:tc>
        <w:tc>
          <w:tcPr>
            <w:tcW w:w="760" w:type="dxa"/>
            <w:tcBorders>
              <w:top w:val="single" w:sz="4" w:space="0" w:color="000000"/>
              <w:left w:val="single" w:sz="4" w:space="0" w:color="000000"/>
              <w:bottom w:val="single" w:sz="4" w:space="0" w:color="000000"/>
              <w:right w:val="single" w:sz="4" w:space="0" w:color="000000"/>
            </w:tcBorders>
          </w:tcPr>
          <w:p w14:paraId="385A7F21" w14:textId="4CEEDB21"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lastRenderedPageBreak/>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02CBE8D6"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63B01708"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5707E13"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77A18C85"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0B98C0A2"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3E69EE3E" w14:textId="77777777" w:rsidTr="00EE30F5">
        <w:trPr>
          <w:trHeight w:val="690"/>
        </w:trPr>
        <w:tc>
          <w:tcPr>
            <w:tcW w:w="2540" w:type="dxa"/>
            <w:tcBorders>
              <w:top w:val="single" w:sz="4" w:space="0" w:color="000000"/>
              <w:left w:val="single" w:sz="4" w:space="0" w:color="000000"/>
              <w:bottom w:val="single" w:sz="4" w:space="0" w:color="000000"/>
              <w:right w:val="single" w:sz="4" w:space="0" w:color="000000"/>
            </w:tcBorders>
          </w:tcPr>
          <w:p w14:paraId="143F069B" w14:textId="77777777" w:rsidR="004D29CF" w:rsidRPr="00334B5D" w:rsidRDefault="004D29CF" w:rsidP="00A2568C">
            <w:pPr>
              <w:rPr>
                <w:rFonts w:ascii="Times New Roman" w:hAnsi="Times New Roman" w:cs="Times New Roman"/>
                <w:b/>
                <w:bCs/>
                <w:sz w:val="24"/>
                <w:szCs w:val="24"/>
              </w:rPr>
            </w:pPr>
          </w:p>
          <w:p w14:paraId="50ED2779"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760" w:type="dxa"/>
            <w:tcBorders>
              <w:top w:val="single" w:sz="4" w:space="0" w:color="000000"/>
              <w:left w:val="single" w:sz="4" w:space="0" w:color="000000"/>
              <w:bottom w:val="single" w:sz="4" w:space="0" w:color="000000"/>
              <w:right w:val="single" w:sz="4" w:space="0" w:color="000000"/>
            </w:tcBorders>
          </w:tcPr>
          <w:p w14:paraId="35102B84" w14:textId="7E692950"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486249A2"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DAFAE27" w14:textId="77777777" w:rsidR="004D29CF" w:rsidRPr="00334B5D" w:rsidRDefault="004D29CF" w:rsidP="00A2568C">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57B91A5C"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3350F90"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5A306D7"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A4A45F0"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74B274C1" w14:textId="77777777" w:rsidTr="00EE30F5">
        <w:trPr>
          <w:trHeight w:val="686"/>
        </w:trPr>
        <w:tc>
          <w:tcPr>
            <w:tcW w:w="2540" w:type="dxa"/>
            <w:tcBorders>
              <w:top w:val="single" w:sz="4" w:space="0" w:color="000000"/>
              <w:left w:val="single" w:sz="4" w:space="0" w:color="000000"/>
              <w:bottom w:val="single" w:sz="4" w:space="0" w:color="000000"/>
              <w:right w:val="single" w:sz="4" w:space="0" w:color="000000"/>
            </w:tcBorders>
          </w:tcPr>
          <w:p w14:paraId="00E58324" w14:textId="77777777" w:rsidR="004D29CF" w:rsidRPr="00334B5D" w:rsidRDefault="004D29CF" w:rsidP="00A2568C">
            <w:pPr>
              <w:rPr>
                <w:rFonts w:ascii="Times New Roman" w:hAnsi="Times New Roman" w:cs="Times New Roman"/>
                <w:b/>
                <w:bCs/>
                <w:sz w:val="24"/>
                <w:szCs w:val="24"/>
              </w:rPr>
            </w:pPr>
          </w:p>
          <w:p w14:paraId="7FE49B8B"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760" w:type="dxa"/>
            <w:tcBorders>
              <w:top w:val="single" w:sz="4" w:space="0" w:color="000000"/>
              <w:left w:val="single" w:sz="4" w:space="0" w:color="000000"/>
              <w:bottom w:val="single" w:sz="4" w:space="0" w:color="000000"/>
              <w:right w:val="single" w:sz="4" w:space="0" w:color="000000"/>
            </w:tcBorders>
          </w:tcPr>
          <w:p w14:paraId="00302ECB" w14:textId="6AF709E3"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537FD42C"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69FB7F30"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04B4F8B"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437720C"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2E1EF53A"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04AAB92" w14:textId="77777777" w:rsidTr="00EE30F5">
        <w:trPr>
          <w:trHeight w:val="690"/>
        </w:trPr>
        <w:tc>
          <w:tcPr>
            <w:tcW w:w="2540" w:type="dxa"/>
            <w:tcBorders>
              <w:top w:val="single" w:sz="4" w:space="0" w:color="000000"/>
              <w:left w:val="single" w:sz="4" w:space="0" w:color="000000"/>
              <w:bottom w:val="single" w:sz="4" w:space="0" w:color="000000"/>
              <w:right w:val="single" w:sz="4" w:space="0" w:color="000000"/>
            </w:tcBorders>
          </w:tcPr>
          <w:p w14:paraId="7D360346" w14:textId="77777777" w:rsidR="004D29CF" w:rsidRPr="00334B5D" w:rsidRDefault="004D29CF" w:rsidP="00A2568C">
            <w:pPr>
              <w:rPr>
                <w:rFonts w:ascii="Times New Roman" w:hAnsi="Times New Roman" w:cs="Times New Roman"/>
                <w:b/>
                <w:bCs/>
                <w:sz w:val="24"/>
                <w:szCs w:val="24"/>
              </w:rPr>
            </w:pPr>
          </w:p>
          <w:p w14:paraId="1C289BAE"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760" w:type="dxa"/>
            <w:tcBorders>
              <w:top w:val="single" w:sz="4" w:space="0" w:color="000000"/>
              <w:left w:val="single" w:sz="4" w:space="0" w:color="000000"/>
              <w:bottom w:val="single" w:sz="4" w:space="0" w:color="000000"/>
              <w:right w:val="single" w:sz="4" w:space="0" w:color="000000"/>
            </w:tcBorders>
          </w:tcPr>
          <w:p w14:paraId="5CE91071" w14:textId="7A32C7E6"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74289BA9"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4E88FB7"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8DE39EA"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0060CF6E"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D026789"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76E1609" w14:textId="77777777" w:rsidTr="00EE30F5">
        <w:trPr>
          <w:trHeight w:val="686"/>
        </w:trPr>
        <w:tc>
          <w:tcPr>
            <w:tcW w:w="2540" w:type="dxa"/>
            <w:tcBorders>
              <w:top w:val="single" w:sz="4" w:space="0" w:color="000000"/>
              <w:left w:val="single" w:sz="4" w:space="0" w:color="000000"/>
              <w:bottom w:val="single" w:sz="4" w:space="0" w:color="000000"/>
              <w:right w:val="single" w:sz="4" w:space="0" w:color="000000"/>
            </w:tcBorders>
          </w:tcPr>
          <w:p w14:paraId="4BA4B5C3" w14:textId="77777777" w:rsidR="004D29CF" w:rsidRPr="00334B5D" w:rsidRDefault="004D29CF" w:rsidP="00A2568C">
            <w:pPr>
              <w:rPr>
                <w:rFonts w:ascii="Times New Roman" w:hAnsi="Times New Roman" w:cs="Times New Roman"/>
                <w:b/>
                <w:bCs/>
                <w:sz w:val="24"/>
                <w:szCs w:val="24"/>
              </w:rPr>
            </w:pPr>
          </w:p>
          <w:p w14:paraId="08DDDCC0"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760" w:type="dxa"/>
            <w:tcBorders>
              <w:top w:val="single" w:sz="4" w:space="0" w:color="000000"/>
              <w:left w:val="single" w:sz="4" w:space="0" w:color="000000"/>
              <w:bottom w:val="single" w:sz="4" w:space="0" w:color="000000"/>
              <w:right w:val="single" w:sz="4" w:space="0" w:color="000000"/>
            </w:tcBorders>
          </w:tcPr>
          <w:p w14:paraId="426A6A9F" w14:textId="31BAAF6C"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07892A6F"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42DA18B"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559B1455"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3967DB9E"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06114F6"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2FA6D1CB" w14:textId="77777777" w:rsidTr="00EE30F5">
        <w:trPr>
          <w:trHeight w:val="691"/>
        </w:trPr>
        <w:tc>
          <w:tcPr>
            <w:tcW w:w="2540" w:type="dxa"/>
            <w:tcBorders>
              <w:top w:val="single" w:sz="4" w:space="0" w:color="000000"/>
              <w:left w:val="single" w:sz="4" w:space="0" w:color="000000"/>
              <w:bottom w:val="single" w:sz="4" w:space="0" w:color="000000"/>
              <w:right w:val="single" w:sz="4" w:space="0" w:color="000000"/>
            </w:tcBorders>
          </w:tcPr>
          <w:p w14:paraId="255003A1" w14:textId="77777777" w:rsidR="004D29CF" w:rsidRPr="00334B5D" w:rsidRDefault="004D29CF" w:rsidP="00A2568C">
            <w:pPr>
              <w:rPr>
                <w:rFonts w:ascii="Times New Roman" w:hAnsi="Times New Roman" w:cs="Times New Roman"/>
                <w:b/>
                <w:bCs/>
                <w:sz w:val="24"/>
                <w:szCs w:val="24"/>
              </w:rPr>
            </w:pPr>
          </w:p>
          <w:p w14:paraId="09A7FF59"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760" w:type="dxa"/>
            <w:tcBorders>
              <w:top w:val="single" w:sz="4" w:space="0" w:color="000000"/>
              <w:left w:val="single" w:sz="4" w:space="0" w:color="000000"/>
              <w:bottom w:val="single" w:sz="4" w:space="0" w:color="000000"/>
              <w:right w:val="single" w:sz="4" w:space="0" w:color="000000"/>
            </w:tcBorders>
          </w:tcPr>
          <w:p w14:paraId="0CFBB43B" w14:textId="1FF59B08"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2F3DE612"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74B00193"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1F3957B8"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75E6F64C"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3883B440"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6F8FE3FC" w14:textId="77777777" w:rsidTr="00EE30F5">
        <w:trPr>
          <w:trHeight w:val="685"/>
        </w:trPr>
        <w:tc>
          <w:tcPr>
            <w:tcW w:w="2540" w:type="dxa"/>
            <w:tcBorders>
              <w:top w:val="single" w:sz="4" w:space="0" w:color="000000"/>
              <w:left w:val="single" w:sz="4" w:space="0" w:color="000000"/>
              <w:bottom w:val="single" w:sz="4" w:space="0" w:color="000000"/>
              <w:right w:val="single" w:sz="4" w:space="0" w:color="000000"/>
            </w:tcBorders>
          </w:tcPr>
          <w:p w14:paraId="2DCB2AB8" w14:textId="77777777" w:rsidR="004D29CF" w:rsidRPr="00334B5D" w:rsidRDefault="004D29CF" w:rsidP="00A2568C">
            <w:pPr>
              <w:rPr>
                <w:rFonts w:ascii="Times New Roman" w:hAnsi="Times New Roman" w:cs="Times New Roman"/>
                <w:b/>
                <w:bCs/>
                <w:sz w:val="24"/>
                <w:szCs w:val="24"/>
              </w:rPr>
            </w:pPr>
          </w:p>
          <w:p w14:paraId="6632A3BE"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760" w:type="dxa"/>
            <w:tcBorders>
              <w:top w:val="single" w:sz="4" w:space="0" w:color="000000"/>
              <w:left w:val="single" w:sz="4" w:space="0" w:color="000000"/>
              <w:bottom w:val="single" w:sz="4" w:space="0" w:color="000000"/>
              <w:right w:val="single" w:sz="4" w:space="0" w:color="000000"/>
            </w:tcBorders>
          </w:tcPr>
          <w:p w14:paraId="3FC09421" w14:textId="0DDD2E1D"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59FF833D"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A5A9F6A"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1A280B2"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23008AE"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57C9B0C9"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306680FD" w14:textId="77777777" w:rsidTr="00EE30F5">
        <w:trPr>
          <w:trHeight w:val="460"/>
        </w:trPr>
        <w:tc>
          <w:tcPr>
            <w:tcW w:w="2540" w:type="dxa"/>
            <w:tcBorders>
              <w:top w:val="single" w:sz="4" w:space="0" w:color="000000"/>
              <w:left w:val="single" w:sz="4" w:space="0" w:color="000000"/>
              <w:bottom w:val="single" w:sz="4" w:space="0" w:color="000000"/>
              <w:right w:val="single" w:sz="4" w:space="0" w:color="000000"/>
            </w:tcBorders>
          </w:tcPr>
          <w:p w14:paraId="7E2A39FF"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Drug Law Arrest</w:t>
            </w:r>
          </w:p>
        </w:tc>
        <w:tc>
          <w:tcPr>
            <w:tcW w:w="760" w:type="dxa"/>
            <w:tcBorders>
              <w:top w:val="single" w:sz="4" w:space="0" w:color="000000"/>
              <w:left w:val="single" w:sz="4" w:space="0" w:color="000000"/>
              <w:bottom w:val="single" w:sz="4" w:space="0" w:color="000000"/>
              <w:right w:val="single" w:sz="4" w:space="0" w:color="000000"/>
            </w:tcBorders>
          </w:tcPr>
          <w:p w14:paraId="34FFEACB" w14:textId="20E45B0B"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20</w:t>
            </w:r>
            <w:r w:rsidR="008B7781">
              <w:rPr>
                <w:rFonts w:ascii="Times New Roman" w:hAnsi="Times New Roman" w:cs="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14:paraId="58DF2AA9"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04748916"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05BBD5DB"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207E344"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53A65DBA"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bl>
    <w:p w14:paraId="4887F695" w14:textId="230B8AC5" w:rsidR="004D29CF" w:rsidRDefault="004D29CF" w:rsidP="0008737A">
      <w:pPr>
        <w:rPr>
          <w:rFonts w:ascii="Times New Roman" w:hAnsi="Times New Roman" w:cs="Times New Roman"/>
          <w:b/>
          <w:bCs/>
          <w:sz w:val="24"/>
          <w:szCs w:val="24"/>
        </w:rPr>
      </w:pPr>
    </w:p>
    <w:p w14:paraId="0CD77CD7" w14:textId="640DB8B3" w:rsidR="004D29CF" w:rsidRPr="00334B5D" w:rsidRDefault="004D29CF" w:rsidP="0008737A">
      <w:pPr>
        <w:rPr>
          <w:rFonts w:ascii="Times New Roman" w:hAnsi="Times New Roman" w:cs="Times New Roman"/>
          <w:b/>
          <w:bCs/>
          <w:sz w:val="24"/>
          <w:szCs w:val="24"/>
        </w:rPr>
      </w:pPr>
      <w:r>
        <w:rPr>
          <w:rFonts w:ascii="Times New Roman" w:hAnsi="Times New Roman" w:cs="Times New Roman"/>
          <w:b/>
          <w:bCs/>
          <w:sz w:val="24"/>
          <w:szCs w:val="24"/>
        </w:rPr>
        <w:t>20</w:t>
      </w:r>
      <w:r w:rsidR="00574B3B">
        <w:rPr>
          <w:rFonts w:ascii="Times New Roman" w:hAnsi="Times New Roman" w:cs="Times New Roman"/>
          <w:b/>
          <w:bCs/>
          <w:sz w:val="24"/>
          <w:szCs w:val="24"/>
        </w:rPr>
        <w:t>2</w:t>
      </w:r>
      <w:r w:rsidR="008B7781">
        <w:rPr>
          <w:rFonts w:ascii="Times New Roman" w:hAnsi="Times New Roman" w:cs="Times New Roman"/>
          <w:b/>
          <w:bCs/>
          <w:sz w:val="24"/>
          <w:szCs w:val="24"/>
        </w:rPr>
        <w:t>1</w:t>
      </w:r>
    </w:p>
    <w:tbl>
      <w:tblPr>
        <w:tblW w:w="0" w:type="auto"/>
        <w:tblInd w:w="115" w:type="dxa"/>
        <w:tblLayout w:type="fixed"/>
        <w:tblCellMar>
          <w:left w:w="0" w:type="dxa"/>
          <w:right w:w="0" w:type="dxa"/>
        </w:tblCellMar>
        <w:tblLook w:val="0000" w:firstRow="0" w:lastRow="0" w:firstColumn="0" w:lastColumn="0" w:noHBand="0" w:noVBand="0"/>
      </w:tblPr>
      <w:tblGrid>
        <w:gridCol w:w="2540"/>
        <w:gridCol w:w="629"/>
        <w:gridCol w:w="811"/>
        <w:gridCol w:w="1191"/>
        <w:gridCol w:w="1181"/>
        <w:gridCol w:w="1311"/>
        <w:gridCol w:w="1196"/>
      </w:tblGrid>
      <w:tr w:rsidR="0008737A" w:rsidRPr="00334B5D" w14:paraId="0FF05742" w14:textId="77777777">
        <w:trPr>
          <w:trHeight w:val="460"/>
        </w:trPr>
        <w:tc>
          <w:tcPr>
            <w:tcW w:w="2540" w:type="dxa"/>
            <w:tcBorders>
              <w:top w:val="single" w:sz="4" w:space="0" w:color="000000"/>
              <w:left w:val="single" w:sz="4" w:space="0" w:color="000000"/>
              <w:bottom w:val="single" w:sz="4" w:space="0" w:color="000000"/>
              <w:right w:val="single" w:sz="4" w:space="0" w:color="000000"/>
            </w:tcBorders>
          </w:tcPr>
          <w:p w14:paraId="0EE92321"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629" w:type="dxa"/>
            <w:tcBorders>
              <w:top w:val="single" w:sz="4" w:space="0" w:color="000000"/>
              <w:left w:val="single" w:sz="4" w:space="0" w:color="000000"/>
              <w:bottom w:val="single" w:sz="4" w:space="0" w:color="000000"/>
              <w:right w:val="single" w:sz="4" w:space="0" w:color="000000"/>
            </w:tcBorders>
          </w:tcPr>
          <w:p w14:paraId="20F574BE"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Year</w:t>
            </w:r>
          </w:p>
        </w:tc>
        <w:tc>
          <w:tcPr>
            <w:tcW w:w="811" w:type="dxa"/>
            <w:tcBorders>
              <w:top w:val="single" w:sz="4" w:space="0" w:color="000000"/>
              <w:left w:val="single" w:sz="4" w:space="0" w:color="000000"/>
              <w:bottom w:val="single" w:sz="4" w:space="0" w:color="000000"/>
              <w:right w:val="single" w:sz="4" w:space="0" w:color="000000"/>
            </w:tcBorders>
          </w:tcPr>
          <w:p w14:paraId="038C6901"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Race</w:t>
            </w:r>
          </w:p>
        </w:tc>
        <w:tc>
          <w:tcPr>
            <w:tcW w:w="1191" w:type="dxa"/>
            <w:tcBorders>
              <w:top w:val="single" w:sz="4" w:space="0" w:color="000000"/>
              <w:left w:val="single" w:sz="4" w:space="0" w:color="000000"/>
              <w:bottom w:val="single" w:sz="4" w:space="0" w:color="000000"/>
              <w:right w:val="single" w:sz="4" w:space="0" w:color="000000"/>
            </w:tcBorders>
          </w:tcPr>
          <w:p w14:paraId="3CA505E2"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Religion</w:t>
            </w:r>
          </w:p>
        </w:tc>
        <w:tc>
          <w:tcPr>
            <w:tcW w:w="1181" w:type="dxa"/>
            <w:tcBorders>
              <w:top w:val="single" w:sz="4" w:space="0" w:color="000000"/>
              <w:left w:val="single" w:sz="4" w:space="0" w:color="000000"/>
              <w:bottom w:val="single" w:sz="4" w:space="0" w:color="000000"/>
              <w:right w:val="single" w:sz="4" w:space="0" w:color="000000"/>
            </w:tcBorders>
          </w:tcPr>
          <w:p w14:paraId="21DF839F"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Gender</w:t>
            </w:r>
          </w:p>
        </w:tc>
        <w:tc>
          <w:tcPr>
            <w:tcW w:w="1311" w:type="dxa"/>
            <w:tcBorders>
              <w:top w:val="single" w:sz="4" w:space="0" w:color="000000"/>
              <w:left w:val="single" w:sz="4" w:space="0" w:color="000000"/>
              <w:bottom w:val="single" w:sz="4" w:space="0" w:color="000000"/>
              <w:right w:val="single" w:sz="4" w:space="0" w:color="000000"/>
            </w:tcBorders>
          </w:tcPr>
          <w:p w14:paraId="16C94068"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Sexual</w:t>
            </w:r>
          </w:p>
          <w:p w14:paraId="41B8A0DC"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Orientation</w:t>
            </w:r>
          </w:p>
        </w:tc>
        <w:tc>
          <w:tcPr>
            <w:tcW w:w="1196" w:type="dxa"/>
            <w:tcBorders>
              <w:top w:val="single" w:sz="4" w:space="0" w:color="000000"/>
              <w:left w:val="single" w:sz="4" w:space="0" w:color="000000"/>
              <w:bottom w:val="single" w:sz="4" w:space="0" w:color="000000"/>
              <w:right w:val="single" w:sz="4" w:space="0" w:color="000000"/>
            </w:tcBorders>
          </w:tcPr>
          <w:p w14:paraId="62FFF1E9"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Disability</w:t>
            </w:r>
          </w:p>
        </w:tc>
      </w:tr>
      <w:tr w:rsidR="0008737A" w:rsidRPr="00334B5D" w14:paraId="1064AB8D"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125029C4" w14:textId="77777777" w:rsidR="0008737A" w:rsidRPr="00334B5D" w:rsidRDefault="0008737A" w:rsidP="00CA12BF">
            <w:pPr>
              <w:jc w:val="right"/>
              <w:rPr>
                <w:rFonts w:ascii="Times New Roman" w:hAnsi="Times New Roman" w:cs="Times New Roman"/>
                <w:b/>
                <w:bCs/>
                <w:sz w:val="24"/>
                <w:szCs w:val="24"/>
              </w:rPr>
            </w:pPr>
          </w:p>
          <w:p w14:paraId="285EECD1" w14:textId="77777777" w:rsidR="0008737A" w:rsidRPr="00334B5D" w:rsidRDefault="0008737A" w:rsidP="00A2568C">
            <w:pPr>
              <w:rPr>
                <w:rFonts w:ascii="Times New Roman" w:hAnsi="Times New Roman" w:cs="Times New Roman"/>
                <w:b/>
                <w:bCs/>
                <w:sz w:val="24"/>
                <w:szCs w:val="24"/>
              </w:rPr>
            </w:pPr>
            <w:r w:rsidRPr="00334B5D">
              <w:rPr>
                <w:rFonts w:ascii="Times New Roman" w:hAnsi="Times New Roman" w:cs="Times New Roman"/>
                <w:b/>
                <w:bCs/>
                <w:sz w:val="24"/>
                <w:szCs w:val="24"/>
              </w:rPr>
              <w:t>Murder/Non-Negligent</w:t>
            </w:r>
          </w:p>
        </w:tc>
        <w:tc>
          <w:tcPr>
            <w:tcW w:w="629" w:type="dxa"/>
            <w:tcBorders>
              <w:top w:val="single" w:sz="4" w:space="0" w:color="000000"/>
              <w:left w:val="single" w:sz="4" w:space="0" w:color="000000"/>
              <w:bottom w:val="single" w:sz="4" w:space="0" w:color="000000"/>
              <w:right w:val="single" w:sz="4" w:space="0" w:color="000000"/>
            </w:tcBorders>
          </w:tcPr>
          <w:p w14:paraId="3FB89499" w14:textId="586314C7"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27298940" w14:textId="77777777"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64FBC1D7" w14:textId="25FAC831" w:rsidR="0008737A" w:rsidRPr="00334B5D" w:rsidRDefault="0008737A" w:rsidP="00CA12BF">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29483ED5" w14:textId="77777777"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D07C3B4" w14:textId="341DAC50" w:rsidR="0008737A" w:rsidRPr="00334B5D" w:rsidRDefault="0008737A" w:rsidP="00CA12BF">
            <w:pPr>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4DEBA150" w14:textId="77777777"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66D48B35" w14:textId="0BA3714F" w:rsidR="0008737A" w:rsidRPr="00334B5D" w:rsidRDefault="0008737A" w:rsidP="00CA12BF">
            <w:pPr>
              <w:jc w:val="center"/>
              <w:rPr>
                <w:rFonts w:ascii="Times New Roman" w:hAnsi="Times New Roman" w:cs="Times New Roman"/>
                <w:sz w:val="24"/>
                <w:szCs w:val="24"/>
              </w:rPr>
            </w:pPr>
          </w:p>
        </w:tc>
        <w:tc>
          <w:tcPr>
            <w:tcW w:w="1311" w:type="dxa"/>
            <w:tcBorders>
              <w:top w:val="single" w:sz="4" w:space="0" w:color="000000"/>
              <w:left w:val="single" w:sz="4" w:space="0" w:color="000000"/>
              <w:bottom w:val="single" w:sz="4" w:space="0" w:color="000000"/>
              <w:right w:val="single" w:sz="4" w:space="0" w:color="000000"/>
            </w:tcBorders>
          </w:tcPr>
          <w:p w14:paraId="6753E8F4" w14:textId="351F8DAD"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91CC7C4" w14:textId="168AF281" w:rsidR="0008737A" w:rsidRPr="00334B5D" w:rsidRDefault="0008737A" w:rsidP="00CA12BF">
            <w:pPr>
              <w:jc w:val="center"/>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00285CA2" w14:textId="77777777" w:rsidR="0008737A" w:rsidRPr="00334B5D" w:rsidRDefault="0008737A"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05A7C607" w14:textId="1ED7C232" w:rsidR="0008737A" w:rsidRPr="00334B5D" w:rsidRDefault="0008737A" w:rsidP="00CA12BF">
            <w:pPr>
              <w:jc w:val="center"/>
              <w:rPr>
                <w:rFonts w:ascii="Times New Roman" w:hAnsi="Times New Roman" w:cs="Times New Roman"/>
                <w:sz w:val="24"/>
                <w:szCs w:val="24"/>
              </w:rPr>
            </w:pPr>
          </w:p>
        </w:tc>
      </w:tr>
      <w:tr w:rsidR="00CA12BF" w:rsidRPr="00334B5D" w14:paraId="284AE6C8" w14:textId="77777777">
        <w:trPr>
          <w:trHeight w:val="690"/>
        </w:trPr>
        <w:tc>
          <w:tcPr>
            <w:tcW w:w="2540" w:type="dxa"/>
            <w:tcBorders>
              <w:top w:val="single" w:sz="4" w:space="0" w:color="000000"/>
              <w:left w:val="single" w:sz="4" w:space="0" w:color="000000"/>
              <w:bottom w:val="single" w:sz="4" w:space="0" w:color="000000"/>
              <w:right w:val="single" w:sz="4" w:space="0" w:color="000000"/>
            </w:tcBorders>
          </w:tcPr>
          <w:p w14:paraId="0115EBC3" w14:textId="77777777" w:rsidR="00CA12BF" w:rsidRPr="00334B5D" w:rsidRDefault="00CA12BF" w:rsidP="00CA12BF">
            <w:pPr>
              <w:jc w:val="right"/>
              <w:rPr>
                <w:rFonts w:ascii="Times New Roman" w:hAnsi="Times New Roman" w:cs="Times New Roman"/>
                <w:b/>
                <w:bCs/>
                <w:sz w:val="24"/>
                <w:szCs w:val="24"/>
              </w:rPr>
            </w:pPr>
          </w:p>
          <w:p w14:paraId="41023968" w14:textId="77777777"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629" w:type="dxa"/>
            <w:tcBorders>
              <w:top w:val="single" w:sz="4" w:space="0" w:color="000000"/>
              <w:left w:val="single" w:sz="4" w:space="0" w:color="000000"/>
              <w:bottom w:val="single" w:sz="4" w:space="0" w:color="000000"/>
              <w:right w:val="single" w:sz="4" w:space="0" w:color="000000"/>
            </w:tcBorders>
          </w:tcPr>
          <w:p w14:paraId="334BE7EF" w14:textId="499FF7E2"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1D1485B4" w14:textId="3F7584D6"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2BCBA346" w14:textId="45A3F7A8"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9006677" w14:textId="76E9F022"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C63C310" w14:textId="07742DA3"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52A7156" w14:textId="4C9DC9EB"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64DEB5B4"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5C8447C4" w14:textId="77777777" w:rsidR="00CA12BF" w:rsidRPr="00334B5D" w:rsidRDefault="00CA12BF" w:rsidP="00CA12BF">
            <w:pPr>
              <w:jc w:val="right"/>
              <w:rPr>
                <w:rFonts w:ascii="Times New Roman" w:hAnsi="Times New Roman" w:cs="Times New Roman"/>
                <w:b/>
                <w:bCs/>
                <w:sz w:val="24"/>
                <w:szCs w:val="24"/>
              </w:rPr>
            </w:pPr>
          </w:p>
          <w:p w14:paraId="59C2247C" w14:textId="77777777" w:rsidR="00CA12BF" w:rsidRPr="00334B5D" w:rsidRDefault="00CA12BF" w:rsidP="00CA12BF">
            <w:pPr>
              <w:jc w:val="right"/>
              <w:rPr>
                <w:rFonts w:ascii="Times New Roman" w:hAnsi="Times New Roman" w:cs="Times New Roman"/>
                <w:b/>
                <w:bCs/>
                <w:sz w:val="24"/>
                <w:szCs w:val="24"/>
              </w:rPr>
            </w:pPr>
            <w:r w:rsidRPr="00334B5D">
              <w:rPr>
                <w:rFonts w:ascii="Times New Roman" w:hAnsi="Times New Roman" w:cs="Times New Roman"/>
                <w:b/>
                <w:bCs/>
                <w:sz w:val="24"/>
                <w:szCs w:val="24"/>
              </w:rPr>
              <w:t>Negligent Manslaughter</w:t>
            </w:r>
          </w:p>
        </w:tc>
        <w:tc>
          <w:tcPr>
            <w:tcW w:w="629" w:type="dxa"/>
            <w:tcBorders>
              <w:top w:val="single" w:sz="4" w:space="0" w:color="000000"/>
              <w:left w:val="single" w:sz="4" w:space="0" w:color="000000"/>
              <w:bottom w:val="single" w:sz="4" w:space="0" w:color="000000"/>
              <w:right w:val="single" w:sz="4" w:space="0" w:color="000000"/>
            </w:tcBorders>
          </w:tcPr>
          <w:p w14:paraId="17448F9E" w14:textId="192AF18A"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1EDE6034" w14:textId="1A75D372"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F4B83AE" w14:textId="3E60BD4D"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94E141D" w14:textId="07AE4988"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675630E1" w14:textId="0F07878E"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46F5F5AD" w14:textId="5C58286B"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3B45970C" w14:textId="77777777">
        <w:trPr>
          <w:trHeight w:val="690"/>
        </w:trPr>
        <w:tc>
          <w:tcPr>
            <w:tcW w:w="2540" w:type="dxa"/>
            <w:tcBorders>
              <w:top w:val="single" w:sz="4" w:space="0" w:color="000000"/>
              <w:left w:val="single" w:sz="4" w:space="0" w:color="000000"/>
              <w:bottom w:val="single" w:sz="4" w:space="0" w:color="000000"/>
              <w:right w:val="single" w:sz="4" w:space="0" w:color="000000"/>
            </w:tcBorders>
          </w:tcPr>
          <w:p w14:paraId="4EED9BA6" w14:textId="77777777" w:rsidR="00CA12BF" w:rsidRPr="00334B5D" w:rsidRDefault="00CA12BF" w:rsidP="00CA12BF">
            <w:pPr>
              <w:jc w:val="right"/>
              <w:rPr>
                <w:rFonts w:ascii="Times New Roman" w:hAnsi="Times New Roman" w:cs="Times New Roman"/>
                <w:b/>
                <w:bCs/>
                <w:sz w:val="24"/>
                <w:szCs w:val="24"/>
              </w:rPr>
            </w:pPr>
          </w:p>
          <w:p w14:paraId="0C79004E" w14:textId="77777777"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629" w:type="dxa"/>
            <w:tcBorders>
              <w:top w:val="single" w:sz="4" w:space="0" w:color="000000"/>
              <w:left w:val="single" w:sz="4" w:space="0" w:color="000000"/>
              <w:bottom w:val="single" w:sz="4" w:space="0" w:color="000000"/>
              <w:right w:val="single" w:sz="4" w:space="0" w:color="000000"/>
            </w:tcBorders>
          </w:tcPr>
          <w:p w14:paraId="64015965" w14:textId="315CDC30"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3BBB6AA2" w14:textId="353D7DC1"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18AC83A6" w14:textId="204B0193"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35DD6ED7" w14:textId="44479F94"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BF34D85" w14:textId="2EE8150C"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2658E493" w14:textId="3D1367DD"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28EA2470" w14:textId="77777777">
        <w:trPr>
          <w:trHeight w:val="685"/>
        </w:trPr>
        <w:tc>
          <w:tcPr>
            <w:tcW w:w="2540" w:type="dxa"/>
            <w:tcBorders>
              <w:top w:val="single" w:sz="4" w:space="0" w:color="000000"/>
              <w:left w:val="single" w:sz="4" w:space="0" w:color="000000"/>
              <w:bottom w:val="single" w:sz="4" w:space="0" w:color="000000"/>
              <w:right w:val="single" w:sz="4" w:space="0" w:color="000000"/>
            </w:tcBorders>
          </w:tcPr>
          <w:p w14:paraId="77C0714F" w14:textId="3C88B261"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lastRenderedPageBreak/>
              <w:t>Sexual Offenses/</w:t>
            </w:r>
            <w:r w:rsidR="00BC0640" w:rsidRPr="00334B5D">
              <w:rPr>
                <w:rFonts w:ascii="Times New Roman" w:hAnsi="Times New Roman" w:cs="Times New Roman"/>
                <w:b/>
                <w:bCs/>
                <w:sz w:val="24"/>
                <w:szCs w:val="24"/>
              </w:rPr>
              <w:t>Non-Forcible</w:t>
            </w:r>
          </w:p>
        </w:tc>
        <w:tc>
          <w:tcPr>
            <w:tcW w:w="629" w:type="dxa"/>
            <w:tcBorders>
              <w:top w:val="single" w:sz="4" w:space="0" w:color="000000"/>
              <w:left w:val="single" w:sz="4" w:space="0" w:color="000000"/>
              <w:bottom w:val="single" w:sz="4" w:space="0" w:color="000000"/>
              <w:right w:val="single" w:sz="4" w:space="0" w:color="000000"/>
            </w:tcBorders>
          </w:tcPr>
          <w:p w14:paraId="37BBEE5A" w14:textId="5EB537B5"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2A2AA439" w14:textId="130E1794"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14A52188" w14:textId="78882CA1"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7399A07" w14:textId="0AC1BAF3"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37D2B248" w14:textId="187C4B9F"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A1B005F" w14:textId="2C845EB4"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2CF0AA9F"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3984B40E" w14:textId="77777777" w:rsidR="00CA12BF" w:rsidRPr="00334B5D" w:rsidRDefault="00CA12BF" w:rsidP="00CA12BF">
            <w:pPr>
              <w:jc w:val="right"/>
              <w:rPr>
                <w:rFonts w:ascii="Times New Roman" w:hAnsi="Times New Roman" w:cs="Times New Roman"/>
                <w:b/>
                <w:bCs/>
                <w:sz w:val="24"/>
                <w:szCs w:val="24"/>
              </w:rPr>
            </w:pPr>
          </w:p>
          <w:p w14:paraId="32FC4EFC" w14:textId="77777777"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629" w:type="dxa"/>
            <w:tcBorders>
              <w:top w:val="single" w:sz="4" w:space="0" w:color="000000"/>
              <w:left w:val="single" w:sz="4" w:space="0" w:color="000000"/>
              <w:bottom w:val="single" w:sz="4" w:space="0" w:color="000000"/>
              <w:right w:val="single" w:sz="4" w:space="0" w:color="000000"/>
            </w:tcBorders>
          </w:tcPr>
          <w:p w14:paraId="5CC1E0BC" w14:textId="1687FCA3"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182E58CD" w14:textId="1EAB40AA"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1AA59D1" w14:textId="1B252097"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B134A6D" w14:textId="452DA902"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31E176CC" w14:textId="736DD991"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5A9C4D4" w14:textId="6D31FBED"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681C21D0" w14:textId="77777777">
        <w:trPr>
          <w:trHeight w:val="690"/>
        </w:trPr>
        <w:tc>
          <w:tcPr>
            <w:tcW w:w="2540" w:type="dxa"/>
            <w:tcBorders>
              <w:top w:val="single" w:sz="4" w:space="0" w:color="000000"/>
              <w:left w:val="single" w:sz="4" w:space="0" w:color="000000"/>
              <w:bottom w:val="single" w:sz="4" w:space="0" w:color="000000"/>
              <w:right w:val="single" w:sz="4" w:space="0" w:color="000000"/>
            </w:tcBorders>
          </w:tcPr>
          <w:p w14:paraId="27CE52AE" w14:textId="77777777" w:rsidR="00CA12BF" w:rsidRPr="00334B5D" w:rsidRDefault="00CA12BF" w:rsidP="00CA12BF">
            <w:pPr>
              <w:jc w:val="right"/>
              <w:rPr>
                <w:rFonts w:ascii="Times New Roman" w:hAnsi="Times New Roman" w:cs="Times New Roman"/>
                <w:b/>
                <w:bCs/>
                <w:sz w:val="24"/>
                <w:szCs w:val="24"/>
              </w:rPr>
            </w:pPr>
          </w:p>
          <w:p w14:paraId="3146AA8A" w14:textId="77777777"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t>Aggravated Assault</w:t>
            </w:r>
          </w:p>
        </w:tc>
        <w:tc>
          <w:tcPr>
            <w:tcW w:w="629" w:type="dxa"/>
            <w:tcBorders>
              <w:top w:val="single" w:sz="4" w:space="0" w:color="000000"/>
              <w:left w:val="single" w:sz="4" w:space="0" w:color="000000"/>
              <w:bottom w:val="single" w:sz="4" w:space="0" w:color="000000"/>
              <w:right w:val="single" w:sz="4" w:space="0" w:color="000000"/>
            </w:tcBorders>
          </w:tcPr>
          <w:p w14:paraId="607FA524" w14:textId="12E762FA"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2245BF21" w14:textId="2ADC8091"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86B8AF0" w14:textId="7A5FFD52"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0798158" w14:textId="03B99C6E"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6F29035" w14:textId="58408277"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4021B4A6" w14:textId="319A9973"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3FF9F411"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1A4A1CC7" w14:textId="77777777" w:rsidR="00CA12BF" w:rsidRPr="00334B5D" w:rsidRDefault="00CA12BF" w:rsidP="00CA12BF">
            <w:pPr>
              <w:jc w:val="right"/>
              <w:rPr>
                <w:rFonts w:ascii="Times New Roman" w:hAnsi="Times New Roman" w:cs="Times New Roman"/>
                <w:b/>
                <w:bCs/>
                <w:sz w:val="24"/>
                <w:szCs w:val="24"/>
              </w:rPr>
            </w:pPr>
          </w:p>
          <w:p w14:paraId="283ECD92" w14:textId="77777777" w:rsidR="00CA12BF" w:rsidRPr="00334B5D" w:rsidRDefault="00CA12BF" w:rsidP="00A2568C">
            <w:pPr>
              <w:rPr>
                <w:rFonts w:ascii="Times New Roman" w:hAnsi="Times New Roman" w:cs="Times New Roman"/>
                <w:b/>
                <w:bCs/>
                <w:sz w:val="24"/>
                <w:szCs w:val="24"/>
              </w:rPr>
            </w:pPr>
            <w:r w:rsidRPr="00334B5D">
              <w:rPr>
                <w:rFonts w:ascii="Times New Roman" w:hAnsi="Times New Roman" w:cs="Times New Roman"/>
                <w:b/>
                <w:bCs/>
                <w:sz w:val="24"/>
                <w:szCs w:val="24"/>
              </w:rPr>
              <w:t>Burglary</w:t>
            </w:r>
          </w:p>
        </w:tc>
        <w:tc>
          <w:tcPr>
            <w:tcW w:w="629" w:type="dxa"/>
            <w:tcBorders>
              <w:top w:val="single" w:sz="4" w:space="0" w:color="000000"/>
              <w:left w:val="single" w:sz="4" w:space="0" w:color="000000"/>
              <w:bottom w:val="single" w:sz="4" w:space="0" w:color="000000"/>
              <w:right w:val="single" w:sz="4" w:space="0" w:color="000000"/>
            </w:tcBorders>
          </w:tcPr>
          <w:p w14:paraId="233FD7AD" w14:textId="3A2E4B47" w:rsidR="00CA12BF" w:rsidRPr="00334B5D" w:rsidRDefault="00CA12BF" w:rsidP="00CA12BF">
            <w:pPr>
              <w:jc w:val="center"/>
              <w:rPr>
                <w:rFonts w:ascii="Times New Roman" w:hAnsi="Times New Roman" w:cs="Times New Roman"/>
                <w:sz w:val="24"/>
                <w:szCs w:val="24"/>
              </w:rPr>
            </w:pPr>
            <w:r w:rsidRPr="00DA6E7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44406616" w14:textId="683D071A" w:rsidR="00CA12BF" w:rsidRPr="00334B5D" w:rsidRDefault="00CA12BF" w:rsidP="00CA12BF">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B311E91" w14:textId="4F862308" w:rsidR="00CA12BF" w:rsidRPr="00334B5D" w:rsidRDefault="00CA12BF" w:rsidP="00CA12BF">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322ACB0" w14:textId="02B2CE41" w:rsidR="00CA12BF" w:rsidRPr="00334B5D" w:rsidRDefault="00CA12BF" w:rsidP="00CA12BF">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034F76F0" w14:textId="3DD9F38F" w:rsidR="00CA12BF" w:rsidRPr="00334B5D" w:rsidRDefault="00CA12BF" w:rsidP="00CA12BF">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797CB35D" w14:textId="12FDAF6A" w:rsidR="00CA12BF" w:rsidRPr="00334B5D" w:rsidRDefault="00CA12BF" w:rsidP="00CA12BF">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CA12BF" w:rsidRPr="00334B5D" w14:paraId="5E2401F4" w14:textId="77777777">
        <w:trPr>
          <w:trHeight w:val="690"/>
        </w:trPr>
        <w:tc>
          <w:tcPr>
            <w:tcW w:w="2540" w:type="dxa"/>
            <w:tcBorders>
              <w:top w:val="single" w:sz="4" w:space="0" w:color="000000"/>
              <w:left w:val="single" w:sz="4" w:space="0" w:color="000000"/>
              <w:bottom w:val="single" w:sz="4" w:space="0" w:color="000000"/>
              <w:right w:val="single" w:sz="4" w:space="0" w:color="000000"/>
            </w:tcBorders>
          </w:tcPr>
          <w:p w14:paraId="731515B3" w14:textId="77777777" w:rsidR="00CA12BF" w:rsidRPr="00334B5D" w:rsidRDefault="00CA12BF" w:rsidP="00CA12BF">
            <w:pPr>
              <w:rPr>
                <w:rFonts w:ascii="Times New Roman" w:hAnsi="Times New Roman" w:cs="Times New Roman"/>
                <w:b/>
                <w:bCs/>
                <w:sz w:val="24"/>
                <w:szCs w:val="24"/>
              </w:rPr>
            </w:pPr>
          </w:p>
          <w:p w14:paraId="0AEE78F4"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629" w:type="dxa"/>
            <w:tcBorders>
              <w:top w:val="single" w:sz="4" w:space="0" w:color="000000"/>
              <w:left w:val="single" w:sz="4" w:space="0" w:color="000000"/>
              <w:bottom w:val="single" w:sz="4" w:space="0" w:color="000000"/>
              <w:right w:val="single" w:sz="4" w:space="0" w:color="000000"/>
            </w:tcBorders>
          </w:tcPr>
          <w:p w14:paraId="14992976" w14:textId="40552020"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293F38CC" w14:textId="77777777" w:rsidR="00CA12BF" w:rsidRPr="00334B5D" w:rsidRDefault="00CA12BF" w:rsidP="00CA12BF">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31FA2BD9" w14:textId="088D4FC0" w:rsidR="00CA12BF" w:rsidRPr="00334B5D" w:rsidRDefault="00CA12BF" w:rsidP="00CA12BF">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29B9FE3F" w14:textId="55F740CD"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5659A81" w14:textId="6E824D0A"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349F4925" w14:textId="474A5EB4"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76378F5" w14:textId="5F40F68D"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7A7147FC"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266BDB43" w14:textId="77777777" w:rsidR="00CA12BF" w:rsidRPr="00334B5D" w:rsidRDefault="00CA12BF" w:rsidP="00CA12BF">
            <w:pPr>
              <w:rPr>
                <w:rFonts w:ascii="Times New Roman" w:hAnsi="Times New Roman" w:cs="Times New Roman"/>
                <w:b/>
                <w:bCs/>
                <w:sz w:val="24"/>
                <w:szCs w:val="24"/>
              </w:rPr>
            </w:pPr>
          </w:p>
          <w:p w14:paraId="12C76937"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629" w:type="dxa"/>
            <w:tcBorders>
              <w:top w:val="single" w:sz="4" w:space="0" w:color="000000"/>
              <w:left w:val="single" w:sz="4" w:space="0" w:color="000000"/>
              <w:bottom w:val="single" w:sz="4" w:space="0" w:color="000000"/>
              <w:right w:val="single" w:sz="4" w:space="0" w:color="000000"/>
            </w:tcBorders>
          </w:tcPr>
          <w:p w14:paraId="6652C087" w14:textId="4C6A21A8"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1C00D333" w14:textId="799E6001"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82DA6E8" w14:textId="097DEECA"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531EA350" w14:textId="17D2655B"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091A28AB" w14:textId="0B1FF869"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53DA5810" w14:textId="5A3F69C5"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2347208D" w14:textId="77777777">
        <w:trPr>
          <w:trHeight w:val="690"/>
        </w:trPr>
        <w:tc>
          <w:tcPr>
            <w:tcW w:w="2540" w:type="dxa"/>
            <w:tcBorders>
              <w:top w:val="single" w:sz="4" w:space="0" w:color="000000"/>
              <w:left w:val="single" w:sz="4" w:space="0" w:color="000000"/>
              <w:bottom w:val="single" w:sz="4" w:space="0" w:color="000000"/>
              <w:right w:val="single" w:sz="4" w:space="0" w:color="000000"/>
            </w:tcBorders>
          </w:tcPr>
          <w:p w14:paraId="66E37725" w14:textId="77777777" w:rsidR="00CA12BF" w:rsidRPr="00334B5D" w:rsidRDefault="00CA12BF" w:rsidP="00CA12BF">
            <w:pPr>
              <w:rPr>
                <w:rFonts w:ascii="Times New Roman" w:hAnsi="Times New Roman" w:cs="Times New Roman"/>
                <w:b/>
                <w:bCs/>
                <w:sz w:val="24"/>
                <w:szCs w:val="24"/>
              </w:rPr>
            </w:pPr>
          </w:p>
          <w:p w14:paraId="3F5EB629"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629" w:type="dxa"/>
            <w:tcBorders>
              <w:top w:val="single" w:sz="4" w:space="0" w:color="000000"/>
              <w:left w:val="single" w:sz="4" w:space="0" w:color="000000"/>
              <w:bottom w:val="single" w:sz="4" w:space="0" w:color="000000"/>
              <w:right w:val="single" w:sz="4" w:space="0" w:color="000000"/>
            </w:tcBorders>
          </w:tcPr>
          <w:p w14:paraId="3EA21837" w14:textId="188471CE"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475E5C87" w14:textId="4BD5F76E"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CE3330E" w14:textId="3F3E6797"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A0A2998" w14:textId="7D871D1C"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91CF7BC" w14:textId="64897F87"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2BA991B2" w14:textId="4DC98FA5"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07F148BB" w14:textId="77777777">
        <w:trPr>
          <w:trHeight w:val="686"/>
        </w:trPr>
        <w:tc>
          <w:tcPr>
            <w:tcW w:w="2540" w:type="dxa"/>
            <w:tcBorders>
              <w:top w:val="single" w:sz="4" w:space="0" w:color="000000"/>
              <w:left w:val="single" w:sz="4" w:space="0" w:color="000000"/>
              <w:bottom w:val="single" w:sz="4" w:space="0" w:color="000000"/>
              <w:right w:val="single" w:sz="4" w:space="0" w:color="000000"/>
            </w:tcBorders>
          </w:tcPr>
          <w:p w14:paraId="7AB879C1" w14:textId="77777777" w:rsidR="00CA12BF" w:rsidRPr="00334B5D" w:rsidRDefault="00CA12BF" w:rsidP="00CA12BF">
            <w:pPr>
              <w:rPr>
                <w:rFonts w:ascii="Times New Roman" w:hAnsi="Times New Roman" w:cs="Times New Roman"/>
                <w:b/>
                <w:bCs/>
                <w:sz w:val="24"/>
                <w:szCs w:val="24"/>
              </w:rPr>
            </w:pPr>
          </w:p>
          <w:p w14:paraId="1223CFF9"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629" w:type="dxa"/>
            <w:tcBorders>
              <w:top w:val="single" w:sz="4" w:space="0" w:color="000000"/>
              <w:left w:val="single" w:sz="4" w:space="0" w:color="000000"/>
              <w:bottom w:val="single" w:sz="4" w:space="0" w:color="000000"/>
              <w:right w:val="single" w:sz="4" w:space="0" w:color="000000"/>
            </w:tcBorders>
          </w:tcPr>
          <w:p w14:paraId="364B9831" w14:textId="471C9C15"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3B115219" w14:textId="6A82148B"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71AA9F37" w14:textId="5818EC23"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0C8BC7D6" w14:textId="4374BF32"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4DAD028A" w14:textId="09EE3E68"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0A8769C4" w14:textId="4898880E"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4AF95E01" w14:textId="77777777">
        <w:trPr>
          <w:trHeight w:val="691"/>
        </w:trPr>
        <w:tc>
          <w:tcPr>
            <w:tcW w:w="2540" w:type="dxa"/>
            <w:tcBorders>
              <w:top w:val="single" w:sz="4" w:space="0" w:color="000000"/>
              <w:left w:val="single" w:sz="4" w:space="0" w:color="000000"/>
              <w:bottom w:val="single" w:sz="4" w:space="0" w:color="000000"/>
              <w:right w:val="single" w:sz="4" w:space="0" w:color="000000"/>
            </w:tcBorders>
          </w:tcPr>
          <w:p w14:paraId="4E7FD276" w14:textId="77777777" w:rsidR="00CA12BF" w:rsidRPr="00334B5D" w:rsidRDefault="00CA12BF" w:rsidP="00CA12BF">
            <w:pPr>
              <w:rPr>
                <w:rFonts w:ascii="Times New Roman" w:hAnsi="Times New Roman" w:cs="Times New Roman"/>
                <w:b/>
                <w:bCs/>
                <w:sz w:val="24"/>
                <w:szCs w:val="24"/>
              </w:rPr>
            </w:pPr>
          </w:p>
          <w:p w14:paraId="18B9D49F"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629" w:type="dxa"/>
            <w:tcBorders>
              <w:top w:val="single" w:sz="4" w:space="0" w:color="000000"/>
              <w:left w:val="single" w:sz="4" w:space="0" w:color="000000"/>
              <w:bottom w:val="single" w:sz="4" w:space="0" w:color="000000"/>
              <w:right w:val="single" w:sz="4" w:space="0" w:color="000000"/>
            </w:tcBorders>
          </w:tcPr>
          <w:p w14:paraId="70D7F340" w14:textId="2603C7F1"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2BFBD12F" w14:textId="1B5B13AE"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DB0D772" w14:textId="4F27E437"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5841115" w14:textId="70D7BD19"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00E4550F" w14:textId="13DCBF86"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1A32618" w14:textId="1EA85622"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005D807E" w14:textId="77777777">
        <w:trPr>
          <w:trHeight w:val="685"/>
        </w:trPr>
        <w:tc>
          <w:tcPr>
            <w:tcW w:w="2540" w:type="dxa"/>
            <w:tcBorders>
              <w:top w:val="single" w:sz="4" w:space="0" w:color="000000"/>
              <w:left w:val="single" w:sz="4" w:space="0" w:color="000000"/>
              <w:bottom w:val="single" w:sz="4" w:space="0" w:color="000000"/>
              <w:right w:val="single" w:sz="4" w:space="0" w:color="000000"/>
            </w:tcBorders>
          </w:tcPr>
          <w:p w14:paraId="5B982CCB" w14:textId="77777777" w:rsidR="00CA12BF" w:rsidRPr="00334B5D" w:rsidRDefault="00CA12BF" w:rsidP="00CA12BF">
            <w:pPr>
              <w:rPr>
                <w:rFonts w:ascii="Times New Roman" w:hAnsi="Times New Roman" w:cs="Times New Roman"/>
                <w:b/>
                <w:bCs/>
                <w:sz w:val="24"/>
                <w:szCs w:val="24"/>
              </w:rPr>
            </w:pPr>
          </w:p>
          <w:p w14:paraId="77FB5F2E"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629" w:type="dxa"/>
            <w:tcBorders>
              <w:top w:val="single" w:sz="4" w:space="0" w:color="000000"/>
              <w:left w:val="single" w:sz="4" w:space="0" w:color="000000"/>
              <w:bottom w:val="single" w:sz="4" w:space="0" w:color="000000"/>
              <w:right w:val="single" w:sz="4" w:space="0" w:color="000000"/>
            </w:tcBorders>
          </w:tcPr>
          <w:p w14:paraId="26B7537F" w14:textId="5C4F498D" w:rsidR="00CA12BF" w:rsidRPr="00334B5D" w:rsidRDefault="00CA12BF" w:rsidP="00CA12BF">
            <w:pPr>
              <w:rPr>
                <w:rFonts w:ascii="Times New Roman" w:hAnsi="Times New Roman" w:cs="Times New Roman"/>
                <w:sz w:val="24"/>
                <w:szCs w:val="24"/>
              </w:rPr>
            </w:pPr>
            <w:r w:rsidRPr="005E0188">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32722274" w14:textId="100EC55E"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218F8DAB" w14:textId="486AE23A"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1303F8E" w14:textId="1F7E636B"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D815A27" w14:textId="16AC43CF"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6D18EBC" w14:textId="3AFD100C"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CA12BF" w:rsidRPr="00334B5D" w14:paraId="7C0297C9" w14:textId="77777777">
        <w:trPr>
          <w:trHeight w:val="460"/>
        </w:trPr>
        <w:tc>
          <w:tcPr>
            <w:tcW w:w="2540" w:type="dxa"/>
            <w:tcBorders>
              <w:top w:val="single" w:sz="4" w:space="0" w:color="000000"/>
              <w:left w:val="single" w:sz="4" w:space="0" w:color="000000"/>
              <w:bottom w:val="single" w:sz="4" w:space="0" w:color="000000"/>
              <w:right w:val="single" w:sz="4" w:space="0" w:color="000000"/>
            </w:tcBorders>
          </w:tcPr>
          <w:p w14:paraId="1E170C1C" w14:textId="77777777" w:rsidR="00CA12BF" w:rsidRPr="00334B5D" w:rsidRDefault="00CA12BF" w:rsidP="00CA12BF">
            <w:pPr>
              <w:rPr>
                <w:rFonts w:ascii="Times New Roman" w:hAnsi="Times New Roman" w:cs="Times New Roman"/>
                <w:b/>
                <w:bCs/>
                <w:sz w:val="24"/>
                <w:szCs w:val="24"/>
              </w:rPr>
            </w:pPr>
            <w:r w:rsidRPr="00334B5D">
              <w:rPr>
                <w:rFonts w:ascii="Times New Roman" w:hAnsi="Times New Roman" w:cs="Times New Roman"/>
                <w:b/>
                <w:bCs/>
                <w:sz w:val="24"/>
                <w:szCs w:val="24"/>
              </w:rPr>
              <w:t>Drug Law Arrest</w:t>
            </w:r>
          </w:p>
        </w:tc>
        <w:tc>
          <w:tcPr>
            <w:tcW w:w="629" w:type="dxa"/>
            <w:tcBorders>
              <w:top w:val="single" w:sz="4" w:space="0" w:color="000000"/>
              <w:left w:val="single" w:sz="4" w:space="0" w:color="000000"/>
              <w:bottom w:val="single" w:sz="4" w:space="0" w:color="000000"/>
              <w:right w:val="single" w:sz="4" w:space="0" w:color="000000"/>
            </w:tcBorders>
          </w:tcPr>
          <w:p w14:paraId="0DD613DA" w14:textId="7D6CA4DC" w:rsidR="00CA12BF" w:rsidRPr="00334B5D" w:rsidRDefault="00CA12BF" w:rsidP="00CA12BF">
            <w:pPr>
              <w:rPr>
                <w:rFonts w:ascii="Times New Roman" w:hAnsi="Times New Roman" w:cs="Times New Roman"/>
                <w:sz w:val="24"/>
                <w:szCs w:val="24"/>
              </w:rPr>
            </w:pPr>
            <w:r w:rsidRPr="00334B5D">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811" w:type="dxa"/>
            <w:tcBorders>
              <w:top w:val="single" w:sz="4" w:space="0" w:color="000000"/>
              <w:left w:val="single" w:sz="4" w:space="0" w:color="000000"/>
              <w:bottom w:val="single" w:sz="4" w:space="0" w:color="000000"/>
              <w:right w:val="single" w:sz="4" w:space="0" w:color="000000"/>
            </w:tcBorders>
          </w:tcPr>
          <w:p w14:paraId="4EE50FCF" w14:textId="21B661BF" w:rsidR="00CA12BF" w:rsidRPr="00334B5D" w:rsidRDefault="00CA12BF" w:rsidP="00CA12BF">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BA25FB4" w14:textId="4775B984" w:rsidR="00CA12BF" w:rsidRPr="00334B5D" w:rsidRDefault="00CA12BF" w:rsidP="00CA12BF">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36DFEE6" w14:textId="4EB8B2BF" w:rsidR="00CA12BF" w:rsidRPr="00334B5D" w:rsidRDefault="00CA12BF" w:rsidP="00CA12BF">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D8A5D84" w14:textId="69B224A7" w:rsidR="00CA12BF" w:rsidRPr="00334B5D" w:rsidRDefault="00CA12BF" w:rsidP="00CA12BF">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4D4570BB" w14:textId="195D70F5" w:rsidR="00CA12BF" w:rsidRPr="00334B5D" w:rsidRDefault="00CA12BF" w:rsidP="00CA12BF">
            <w:pPr>
              <w:jc w:val="center"/>
              <w:rPr>
                <w:rFonts w:ascii="Times New Roman" w:hAnsi="Times New Roman" w:cs="Times New Roman"/>
                <w:sz w:val="24"/>
                <w:szCs w:val="24"/>
              </w:rPr>
            </w:pPr>
            <w:r w:rsidRPr="00F5530F">
              <w:rPr>
                <w:rFonts w:ascii="Times New Roman" w:hAnsi="Times New Roman" w:cs="Times New Roman"/>
                <w:sz w:val="24"/>
                <w:szCs w:val="24"/>
              </w:rPr>
              <w:t>0</w:t>
            </w:r>
          </w:p>
        </w:tc>
      </w:tr>
    </w:tbl>
    <w:p w14:paraId="0A8602C4" w14:textId="07F0DBCD" w:rsidR="0008737A" w:rsidRDefault="0008737A" w:rsidP="0008737A">
      <w:pPr>
        <w:rPr>
          <w:rFonts w:ascii="Times New Roman" w:hAnsi="Times New Roman" w:cs="Times New Roman"/>
          <w:b/>
          <w:bCs/>
          <w:sz w:val="24"/>
          <w:szCs w:val="24"/>
        </w:rPr>
      </w:pPr>
    </w:p>
    <w:p w14:paraId="3E2D0969" w14:textId="5632592F" w:rsidR="004D29CF" w:rsidRDefault="004D29CF" w:rsidP="0008737A">
      <w:pPr>
        <w:rPr>
          <w:rFonts w:ascii="Times New Roman" w:hAnsi="Times New Roman" w:cs="Times New Roman"/>
          <w:b/>
          <w:bCs/>
          <w:sz w:val="24"/>
          <w:szCs w:val="24"/>
        </w:rPr>
      </w:pPr>
      <w:r>
        <w:rPr>
          <w:rFonts w:ascii="Times New Roman" w:hAnsi="Times New Roman" w:cs="Times New Roman"/>
          <w:b/>
          <w:bCs/>
          <w:sz w:val="24"/>
          <w:szCs w:val="24"/>
        </w:rPr>
        <w:t>20</w:t>
      </w:r>
      <w:r w:rsidR="00EE30F5">
        <w:rPr>
          <w:rFonts w:ascii="Times New Roman" w:hAnsi="Times New Roman" w:cs="Times New Roman"/>
          <w:b/>
          <w:bCs/>
          <w:sz w:val="24"/>
          <w:szCs w:val="24"/>
        </w:rPr>
        <w:t>2</w:t>
      </w:r>
      <w:r w:rsidR="008B7781">
        <w:rPr>
          <w:rFonts w:ascii="Times New Roman" w:hAnsi="Times New Roman" w:cs="Times New Roman"/>
          <w:b/>
          <w:bCs/>
          <w:sz w:val="24"/>
          <w:szCs w:val="24"/>
        </w:rPr>
        <w:t>2</w:t>
      </w:r>
    </w:p>
    <w:tbl>
      <w:tblPr>
        <w:tblW w:w="0" w:type="auto"/>
        <w:tblInd w:w="115" w:type="dxa"/>
        <w:tblLayout w:type="fixed"/>
        <w:tblCellMar>
          <w:left w:w="0" w:type="dxa"/>
          <w:right w:w="0" w:type="dxa"/>
        </w:tblCellMar>
        <w:tblLook w:val="0000" w:firstRow="0" w:lastRow="0" w:firstColumn="0" w:lastColumn="0" w:noHBand="0" w:noVBand="0"/>
      </w:tblPr>
      <w:tblGrid>
        <w:gridCol w:w="2540"/>
        <w:gridCol w:w="629"/>
        <w:gridCol w:w="811"/>
        <w:gridCol w:w="1191"/>
        <w:gridCol w:w="1181"/>
        <w:gridCol w:w="1311"/>
        <w:gridCol w:w="1196"/>
      </w:tblGrid>
      <w:tr w:rsidR="004D29CF" w:rsidRPr="00334B5D" w14:paraId="5256A64E" w14:textId="77777777" w:rsidTr="00A2568C">
        <w:trPr>
          <w:trHeight w:val="460"/>
        </w:trPr>
        <w:tc>
          <w:tcPr>
            <w:tcW w:w="2540" w:type="dxa"/>
            <w:tcBorders>
              <w:top w:val="single" w:sz="4" w:space="0" w:color="000000"/>
              <w:left w:val="single" w:sz="4" w:space="0" w:color="000000"/>
              <w:bottom w:val="single" w:sz="4" w:space="0" w:color="000000"/>
              <w:right w:val="single" w:sz="4" w:space="0" w:color="000000"/>
            </w:tcBorders>
          </w:tcPr>
          <w:p w14:paraId="1FFC2CA1"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629" w:type="dxa"/>
            <w:tcBorders>
              <w:top w:val="single" w:sz="4" w:space="0" w:color="000000"/>
              <w:left w:val="single" w:sz="4" w:space="0" w:color="000000"/>
              <w:bottom w:val="single" w:sz="4" w:space="0" w:color="000000"/>
              <w:right w:val="single" w:sz="4" w:space="0" w:color="000000"/>
            </w:tcBorders>
          </w:tcPr>
          <w:p w14:paraId="2848EA31"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Year</w:t>
            </w:r>
          </w:p>
        </w:tc>
        <w:tc>
          <w:tcPr>
            <w:tcW w:w="811" w:type="dxa"/>
            <w:tcBorders>
              <w:top w:val="single" w:sz="4" w:space="0" w:color="000000"/>
              <w:left w:val="single" w:sz="4" w:space="0" w:color="000000"/>
              <w:bottom w:val="single" w:sz="4" w:space="0" w:color="000000"/>
              <w:right w:val="single" w:sz="4" w:space="0" w:color="000000"/>
            </w:tcBorders>
          </w:tcPr>
          <w:p w14:paraId="104D1B24"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Race</w:t>
            </w:r>
          </w:p>
        </w:tc>
        <w:tc>
          <w:tcPr>
            <w:tcW w:w="1191" w:type="dxa"/>
            <w:tcBorders>
              <w:top w:val="single" w:sz="4" w:space="0" w:color="000000"/>
              <w:left w:val="single" w:sz="4" w:space="0" w:color="000000"/>
              <w:bottom w:val="single" w:sz="4" w:space="0" w:color="000000"/>
              <w:right w:val="single" w:sz="4" w:space="0" w:color="000000"/>
            </w:tcBorders>
          </w:tcPr>
          <w:p w14:paraId="7916F689"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Religion</w:t>
            </w:r>
          </w:p>
        </w:tc>
        <w:tc>
          <w:tcPr>
            <w:tcW w:w="1181" w:type="dxa"/>
            <w:tcBorders>
              <w:top w:val="single" w:sz="4" w:space="0" w:color="000000"/>
              <w:left w:val="single" w:sz="4" w:space="0" w:color="000000"/>
              <w:bottom w:val="single" w:sz="4" w:space="0" w:color="000000"/>
              <w:right w:val="single" w:sz="4" w:space="0" w:color="000000"/>
            </w:tcBorders>
          </w:tcPr>
          <w:p w14:paraId="00FCEA66"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Gender</w:t>
            </w:r>
          </w:p>
        </w:tc>
        <w:tc>
          <w:tcPr>
            <w:tcW w:w="1311" w:type="dxa"/>
            <w:tcBorders>
              <w:top w:val="single" w:sz="4" w:space="0" w:color="000000"/>
              <w:left w:val="single" w:sz="4" w:space="0" w:color="000000"/>
              <w:bottom w:val="single" w:sz="4" w:space="0" w:color="000000"/>
              <w:right w:val="single" w:sz="4" w:space="0" w:color="000000"/>
            </w:tcBorders>
          </w:tcPr>
          <w:p w14:paraId="01B8EBA7"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Sexual</w:t>
            </w:r>
          </w:p>
          <w:p w14:paraId="2E3519AC"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Orientation</w:t>
            </w:r>
          </w:p>
        </w:tc>
        <w:tc>
          <w:tcPr>
            <w:tcW w:w="1196" w:type="dxa"/>
            <w:tcBorders>
              <w:top w:val="single" w:sz="4" w:space="0" w:color="000000"/>
              <w:left w:val="single" w:sz="4" w:space="0" w:color="000000"/>
              <w:bottom w:val="single" w:sz="4" w:space="0" w:color="000000"/>
              <w:right w:val="single" w:sz="4" w:space="0" w:color="000000"/>
            </w:tcBorders>
          </w:tcPr>
          <w:p w14:paraId="46269CB5" w14:textId="77777777"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Disability</w:t>
            </w:r>
          </w:p>
        </w:tc>
      </w:tr>
      <w:tr w:rsidR="004D29CF" w:rsidRPr="00334B5D" w14:paraId="2AD2FC21"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6136D8B3" w14:textId="77777777" w:rsidR="004D29CF" w:rsidRPr="00334B5D" w:rsidRDefault="004D29CF" w:rsidP="00A2568C">
            <w:pPr>
              <w:jc w:val="right"/>
              <w:rPr>
                <w:rFonts w:ascii="Times New Roman" w:hAnsi="Times New Roman" w:cs="Times New Roman"/>
                <w:b/>
                <w:bCs/>
                <w:sz w:val="24"/>
                <w:szCs w:val="24"/>
              </w:rPr>
            </w:pPr>
          </w:p>
          <w:p w14:paraId="1024271E"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Murder/Non-Negligent</w:t>
            </w:r>
          </w:p>
        </w:tc>
        <w:tc>
          <w:tcPr>
            <w:tcW w:w="629" w:type="dxa"/>
            <w:tcBorders>
              <w:top w:val="single" w:sz="4" w:space="0" w:color="000000"/>
              <w:left w:val="single" w:sz="4" w:space="0" w:color="000000"/>
              <w:bottom w:val="single" w:sz="4" w:space="0" w:color="000000"/>
              <w:right w:val="single" w:sz="4" w:space="0" w:color="000000"/>
            </w:tcBorders>
          </w:tcPr>
          <w:p w14:paraId="55FD6671" w14:textId="28EB503D"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754FCDE5"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19ACA06" w14:textId="77777777" w:rsidR="004D29CF" w:rsidRPr="00334B5D" w:rsidRDefault="004D29CF" w:rsidP="00A2568C">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7A44F728"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42CAB576" w14:textId="77777777" w:rsidR="004D29CF" w:rsidRPr="00334B5D" w:rsidRDefault="004D29CF" w:rsidP="00A2568C">
            <w:pPr>
              <w:jc w:val="center"/>
              <w:rPr>
                <w:rFonts w:ascii="Times New Roman" w:hAnsi="Times New Roman" w:cs="Times New Roman"/>
                <w:sz w:val="24"/>
                <w:szCs w:val="24"/>
              </w:rPr>
            </w:pPr>
          </w:p>
        </w:tc>
        <w:tc>
          <w:tcPr>
            <w:tcW w:w="1181" w:type="dxa"/>
            <w:tcBorders>
              <w:top w:val="single" w:sz="4" w:space="0" w:color="000000"/>
              <w:left w:val="single" w:sz="4" w:space="0" w:color="000000"/>
              <w:bottom w:val="single" w:sz="4" w:space="0" w:color="000000"/>
              <w:right w:val="single" w:sz="4" w:space="0" w:color="000000"/>
            </w:tcBorders>
          </w:tcPr>
          <w:p w14:paraId="75A05A7D"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23BC5975" w14:textId="77777777" w:rsidR="004D29CF" w:rsidRPr="00334B5D" w:rsidRDefault="004D29CF" w:rsidP="00A2568C">
            <w:pPr>
              <w:jc w:val="center"/>
              <w:rPr>
                <w:rFonts w:ascii="Times New Roman" w:hAnsi="Times New Roman" w:cs="Times New Roman"/>
                <w:sz w:val="24"/>
                <w:szCs w:val="24"/>
              </w:rPr>
            </w:pPr>
          </w:p>
        </w:tc>
        <w:tc>
          <w:tcPr>
            <w:tcW w:w="1311" w:type="dxa"/>
            <w:tcBorders>
              <w:top w:val="single" w:sz="4" w:space="0" w:color="000000"/>
              <w:left w:val="single" w:sz="4" w:space="0" w:color="000000"/>
              <w:bottom w:val="single" w:sz="4" w:space="0" w:color="000000"/>
              <w:right w:val="single" w:sz="4" w:space="0" w:color="000000"/>
            </w:tcBorders>
          </w:tcPr>
          <w:p w14:paraId="0BC0B4A6"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ADF014B" w14:textId="77777777" w:rsidR="004D29CF" w:rsidRPr="00334B5D" w:rsidRDefault="004D29CF" w:rsidP="00A2568C">
            <w:pPr>
              <w:jc w:val="center"/>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right w:val="single" w:sz="4" w:space="0" w:color="000000"/>
            </w:tcBorders>
          </w:tcPr>
          <w:p w14:paraId="584194E7"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66FA4918" w14:textId="77777777" w:rsidR="004D29CF" w:rsidRPr="00334B5D" w:rsidRDefault="004D29CF" w:rsidP="00A2568C">
            <w:pPr>
              <w:jc w:val="center"/>
              <w:rPr>
                <w:rFonts w:ascii="Times New Roman" w:hAnsi="Times New Roman" w:cs="Times New Roman"/>
                <w:sz w:val="24"/>
                <w:szCs w:val="24"/>
              </w:rPr>
            </w:pPr>
          </w:p>
        </w:tc>
      </w:tr>
      <w:tr w:rsidR="004D29CF" w:rsidRPr="00334B5D" w14:paraId="497299B7" w14:textId="77777777" w:rsidTr="00A2568C">
        <w:trPr>
          <w:trHeight w:val="690"/>
        </w:trPr>
        <w:tc>
          <w:tcPr>
            <w:tcW w:w="2540" w:type="dxa"/>
            <w:tcBorders>
              <w:top w:val="single" w:sz="4" w:space="0" w:color="000000"/>
              <w:left w:val="single" w:sz="4" w:space="0" w:color="000000"/>
              <w:bottom w:val="single" w:sz="4" w:space="0" w:color="000000"/>
              <w:right w:val="single" w:sz="4" w:space="0" w:color="000000"/>
            </w:tcBorders>
          </w:tcPr>
          <w:p w14:paraId="7B1F52BB" w14:textId="77777777" w:rsidR="004D29CF" w:rsidRPr="00334B5D" w:rsidRDefault="004D29CF" w:rsidP="00A2568C">
            <w:pPr>
              <w:rPr>
                <w:rFonts w:ascii="Times New Roman" w:hAnsi="Times New Roman" w:cs="Times New Roman"/>
                <w:b/>
                <w:bCs/>
                <w:sz w:val="24"/>
                <w:szCs w:val="24"/>
              </w:rPr>
            </w:pPr>
          </w:p>
          <w:p w14:paraId="7BB5BA7A"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629" w:type="dxa"/>
            <w:tcBorders>
              <w:top w:val="single" w:sz="4" w:space="0" w:color="000000"/>
              <w:left w:val="single" w:sz="4" w:space="0" w:color="000000"/>
              <w:bottom w:val="single" w:sz="4" w:space="0" w:color="000000"/>
              <w:right w:val="single" w:sz="4" w:space="0" w:color="000000"/>
            </w:tcBorders>
          </w:tcPr>
          <w:p w14:paraId="05BFE5EA" w14:textId="3C1ABB04"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2DE404C5"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1F97CD57"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1DAD38EE"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96DD064"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24E03C36"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23DD5009"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4C7FE0DD" w14:textId="77777777" w:rsidR="004D29CF" w:rsidRPr="00334B5D" w:rsidRDefault="004D29CF" w:rsidP="00A2568C">
            <w:pPr>
              <w:rPr>
                <w:rFonts w:ascii="Times New Roman" w:hAnsi="Times New Roman" w:cs="Times New Roman"/>
                <w:b/>
                <w:bCs/>
                <w:sz w:val="24"/>
                <w:szCs w:val="24"/>
              </w:rPr>
            </w:pPr>
          </w:p>
          <w:p w14:paraId="60E260E4"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Negligent Manslaughter</w:t>
            </w:r>
          </w:p>
        </w:tc>
        <w:tc>
          <w:tcPr>
            <w:tcW w:w="629" w:type="dxa"/>
            <w:tcBorders>
              <w:top w:val="single" w:sz="4" w:space="0" w:color="000000"/>
              <w:left w:val="single" w:sz="4" w:space="0" w:color="000000"/>
              <w:bottom w:val="single" w:sz="4" w:space="0" w:color="000000"/>
              <w:right w:val="single" w:sz="4" w:space="0" w:color="000000"/>
            </w:tcBorders>
          </w:tcPr>
          <w:p w14:paraId="67ABE62A" w14:textId="5DFF211A"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48A9C335"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3B29BF3"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6158EFE"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641B9EAE"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2A37572"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6855E803" w14:textId="77777777" w:rsidTr="00A2568C">
        <w:trPr>
          <w:trHeight w:val="690"/>
        </w:trPr>
        <w:tc>
          <w:tcPr>
            <w:tcW w:w="2540" w:type="dxa"/>
            <w:tcBorders>
              <w:top w:val="single" w:sz="4" w:space="0" w:color="000000"/>
              <w:left w:val="single" w:sz="4" w:space="0" w:color="000000"/>
              <w:bottom w:val="single" w:sz="4" w:space="0" w:color="000000"/>
              <w:right w:val="single" w:sz="4" w:space="0" w:color="000000"/>
            </w:tcBorders>
          </w:tcPr>
          <w:p w14:paraId="7C5436E4" w14:textId="77777777" w:rsidR="004D29CF" w:rsidRPr="00334B5D" w:rsidRDefault="004D29CF" w:rsidP="00A2568C">
            <w:pPr>
              <w:rPr>
                <w:rFonts w:ascii="Times New Roman" w:hAnsi="Times New Roman" w:cs="Times New Roman"/>
                <w:b/>
                <w:bCs/>
                <w:sz w:val="24"/>
                <w:szCs w:val="24"/>
              </w:rPr>
            </w:pPr>
          </w:p>
          <w:p w14:paraId="45CACFEC"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629" w:type="dxa"/>
            <w:tcBorders>
              <w:top w:val="single" w:sz="4" w:space="0" w:color="000000"/>
              <w:left w:val="single" w:sz="4" w:space="0" w:color="000000"/>
              <w:bottom w:val="single" w:sz="4" w:space="0" w:color="000000"/>
              <w:right w:val="single" w:sz="4" w:space="0" w:color="000000"/>
            </w:tcBorders>
          </w:tcPr>
          <w:p w14:paraId="10977DC2" w14:textId="34A52926"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1EC039F8"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4F7CA54D"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7BDE5C60"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C8AD42D"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4FA7B39"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2181A6EF" w14:textId="77777777" w:rsidTr="00A2568C">
        <w:trPr>
          <w:trHeight w:val="685"/>
        </w:trPr>
        <w:tc>
          <w:tcPr>
            <w:tcW w:w="2540" w:type="dxa"/>
            <w:tcBorders>
              <w:top w:val="single" w:sz="4" w:space="0" w:color="000000"/>
              <w:left w:val="single" w:sz="4" w:space="0" w:color="000000"/>
              <w:bottom w:val="single" w:sz="4" w:space="0" w:color="000000"/>
              <w:right w:val="single" w:sz="4" w:space="0" w:color="000000"/>
            </w:tcBorders>
          </w:tcPr>
          <w:p w14:paraId="42B29EAB" w14:textId="45C8C60F"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Sexual Offenses/</w:t>
            </w:r>
            <w:r w:rsidR="00BC0640" w:rsidRPr="00334B5D">
              <w:rPr>
                <w:rFonts w:ascii="Times New Roman" w:hAnsi="Times New Roman" w:cs="Times New Roman"/>
                <w:b/>
                <w:bCs/>
                <w:sz w:val="24"/>
                <w:szCs w:val="24"/>
              </w:rPr>
              <w:t>Non-Forcible</w:t>
            </w:r>
          </w:p>
        </w:tc>
        <w:tc>
          <w:tcPr>
            <w:tcW w:w="629" w:type="dxa"/>
            <w:tcBorders>
              <w:top w:val="single" w:sz="4" w:space="0" w:color="000000"/>
              <w:left w:val="single" w:sz="4" w:space="0" w:color="000000"/>
              <w:bottom w:val="single" w:sz="4" w:space="0" w:color="000000"/>
              <w:right w:val="single" w:sz="4" w:space="0" w:color="000000"/>
            </w:tcBorders>
          </w:tcPr>
          <w:p w14:paraId="597DEF52" w14:textId="0C4E28F0"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4F52F787"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CEECE9C"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307904F9"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DC0972E"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50748791"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443E237E"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05EDEFD3" w14:textId="77777777" w:rsidR="004D29CF" w:rsidRPr="00334B5D" w:rsidRDefault="004D29CF" w:rsidP="00A2568C">
            <w:pPr>
              <w:rPr>
                <w:rFonts w:ascii="Times New Roman" w:hAnsi="Times New Roman" w:cs="Times New Roman"/>
                <w:b/>
                <w:bCs/>
                <w:sz w:val="24"/>
                <w:szCs w:val="24"/>
              </w:rPr>
            </w:pPr>
          </w:p>
          <w:p w14:paraId="141632B1"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629" w:type="dxa"/>
            <w:tcBorders>
              <w:top w:val="single" w:sz="4" w:space="0" w:color="000000"/>
              <w:left w:val="single" w:sz="4" w:space="0" w:color="000000"/>
              <w:bottom w:val="single" w:sz="4" w:space="0" w:color="000000"/>
              <w:right w:val="single" w:sz="4" w:space="0" w:color="000000"/>
            </w:tcBorders>
          </w:tcPr>
          <w:p w14:paraId="32A37D41" w14:textId="6A4311F0"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4508EEFE"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02C571F3"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BB12B6D"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06DBDEA1"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3BF86B6E"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181152F5" w14:textId="77777777" w:rsidTr="00A2568C">
        <w:trPr>
          <w:trHeight w:val="690"/>
        </w:trPr>
        <w:tc>
          <w:tcPr>
            <w:tcW w:w="2540" w:type="dxa"/>
            <w:tcBorders>
              <w:top w:val="single" w:sz="4" w:space="0" w:color="000000"/>
              <w:left w:val="single" w:sz="4" w:space="0" w:color="000000"/>
              <w:bottom w:val="single" w:sz="4" w:space="0" w:color="000000"/>
              <w:right w:val="single" w:sz="4" w:space="0" w:color="000000"/>
            </w:tcBorders>
          </w:tcPr>
          <w:p w14:paraId="1EE46C05" w14:textId="77777777" w:rsidR="004D29CF" w:rsidRPr="00334B5D" w:rsidRDefault="004D29CF" w:rsidP="00A2568C">
            <w:pPr>
              <w:rPr>
                <w:rFonts w:ascii="Times New Roman" w:hAnsi="Times New Roman" w:cs="Times New Roman"/>
                <w:b/>
                <w:bCs/>
                <w:sz w:val="24"/>
                <w:szCs w:val="24"/>
              </w:rPr>
            </w:pPr>
          </w:p>
          <w:p w14:paraId="3C10CE17"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Aggravated Assault</w:t>
            </w:r>
          </w:p>
        </w:tc>
        <w:tc>
          <w:tcPr>
            <w:tcW w:w="629" w:type="dxa"/>
            <w:tcBorders>
              <w:top w:val="single" w:sz="4" w:space="0" w:color="000000"/>
              <w:left w:val="single" w:sz="4" w:space="0" w:color="000000"/>
              <w:bottom w:val="single" w:sz="4" w:space="0" w:color="000000"/>
              <w:right w:val="single" w:sz="4" w:space="0" w:color="000000"/>
            </w:tcBorders>
          </w:tcPr>
          <w:p w14:paraId="6BBF0CC3" w14:textId="5C867E65"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1B598ED3"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5C90367"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1B945C97"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5B0BBFD"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0828960E"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0E465243"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6BA8397F" w14:textId="77777777" w:rsidR="004D29CF" w:rsidRPr="00334B5D" w:rsidRDefault="004D29CF" w:rsidP="00A2568C">
            <w:pPr>
              <w:rPr>
                <w:rFonts w:ascii="Times New Roman" w:hAnsi="Times New Roman" w:cs="Times New Roman"/>
                <w:b/>
                <w:bCs/>
                <w:sz w:val="24"/>
                <w:szCs w:val="24"/>
              </w:rPr>
            </w:pPr>
          </w:p>
          <w:p w14:paraId="2FB2BBB1"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Burglary</w:t>
            </w:r>
          </w:p>
        </w:tc>
        <w:tc>
          <w:tcPr>
            <w:tcW w:w="629" w:type="dxa"/>
            <w:tcBorders>
              <w:top w:val="single" w:sz="4" w:space="0" w:color="000000"/>
              <w:left w:val="single" w:sz="4" w:space="0" w:color="000000"/>
              <w:bottom w:val="single" w:sz="4" w:space="0" w:color="000000"/>
              <w:right w:val="single" w:sz="4" w:space="0" w:color="000000"/>
            </w:tcBorders>
          </w:tcPr>
          <w:p w14:paraId="76D74732" w14:textId="0F35C2DD" w:rsidR="004D29CF" w:rsidRPr="00334B5D" w:rsidRDefault="004D29CF" w:rsidP="00A2568C">
            <w:pPr>
              <w:jc w:val="center"/>
              <w:rPr>
                <w:rFonts w:ascii="Times New Roman" w:hAnsi="Times New Roman" w:cs="Times New Roman"/>
                <w:sz w:val="24"/>
                <w:szCs w:val="24"/>
              </w:rPr>
            </w:pPr>
            <w:r w:rsidRPr="00DA6E7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3BD33776" w14:textId="77777777" w:rsidR="004D29CF" w:rsidRPr="00334B5D" w:rsidRDefault="004D29CF" w:rsidP="00A2568C">
            <w:pPr>
              <w:jc w:val="center"/>
              <w:rPr>
                <w:rFonts w:ascii="Times New Roman" w:hAnsi="Times New Roman" w:cs="Times New Roman"/>
                <w:sz w:val="24"/>
                <w:szCs w:val="24"/>
              </w:rPr>
            </w:pPr>
            <w:r w:rsidRPr="00001A26">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1036BBB" w14:textId="77777777" w:rsidR="004D29CF" w:rsidRPr="00334B5D" w:rsidRDefault="004D29CF" w:rsidP="00A2568C">
            <w:pPr>
              <w:jc w:val="center"/>
              <w:rPr>
                <w:rFonts w:ascii="Times New Roman" w:hAnsi="Times New Roman" w:cs="Times New Roman"/>
                <w:sz w:val="24"/>
                <w:szCs w:val="24"/>
              </w:rPr>
            </w:pPr>
            <w:r w:rsidRPr="00D45D7B">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B48B1CF" w14:textId="77777777" w:rsidR="004D29CF" w:rsidRPr="00334B5D" w:rsidRDefault="004D29CF" w:rsidP="00A2568C">
            <w:pPr>
              <w:jc w:val="center"/>
              <w:rPr>
                <w:rFonts w:ascii="Times New Roman" w:hAnsi="Times New Roman" w:cs="Times New Roman"/>
                <w:sz w:val="24"/>
                <w:szCs w:val="24"/>
              </w:rPr>
            </w:pPr>
            <w:r w:rsidRPr="000A3CED">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EDA39F9" w14:textId="77777777" w:rsidR="004D29CF" w:rsidRPr="00334B5D" w:rsidRDefault="004D29CF" w:rsidP="00A2568C">
            <w:pPr>
              <w:jc w:val="center"/>
              <w:rPr>
                <w:rFonts w:ascii="Times New Roman" w:hAnsi="Times New Roman" w:cs="Times New Roman"/>
                <w:sz w:val="24"/>
                <w:szCs w:val="24"/>
              </w:rPr>
            </w:pPr>
            <w:r w:rsidRPr="001B6002">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74EEF552" w14:textId="77777777" w:rsidR="004D29CF" w:rsidRPr="00334B5D" w:rsidRDefault="004D29CF" w:rsidP="00A2568C">
            <w:pPr>
              <w:jc w:val="center"/>
              <w:rPr>
                <w:rFonts w:ascii="Times New Roman" w:hAnsi="Times New Roman" w:cs="Times New Roman"/>
                <w:sz w:val="24"/>
                <w:szCs w:val="24"/>
              </w:rPr>
            </w:pPr>
            <w:r w:rsidRPr="00164739">
              <w:rPr>
                <w:rFonts w:ascii="Times New Roman" w:hAnsi="Times New Roman" w:cs="Times New Roman"/>
                <w:sz w:val="24"/>
                <w:szCs w:val="24"/>
              </w:rPr>
              <w:t>0</w:t>
            </w:r>
          </w:p>
        </w:tc>
      </w:tr>
      <w:tr w:rsidR="004D29CF" w:rsidRPr="00334B5D" w14:paraId="63EBE09C" w14:textId="77777777" w:rsidTr="00A2568C">
        <w:trPr>
          <w:trHeight w:val="690"/>
        </w:trPr>
        <w:tc>
          <w:tcPr>
            <w:tcW w:w="2540" w:type="dxa"/>
            <w:tcBorders>
              <w:top w:val="single" w:sz="4" w:space="0" w:color="000000"/>
              <w:left w:val="single" w:sz="4" w:space="0" w:color="000000"/>
              <w:bottom w:val="single" w:sz="4" w:space="0" w:color="000000"/>
              <w:right w:val="single" w:sz="4" w:space="0" w:color="000000"/>
            </w:tcBorders>
          </w:tcPr>
          <w:p w14:paraId="3ACE9767" w14:textId="77777777" w:rsidR="004D29CF" w:rsidRPr="00334B5D" w:rsidRDefault="004D29CF" w:rsidP="00A2568C">
            <w:pPr>
              <w:rPr>
                <w:rFonts w:ascii="Times New Roman" w:hAnsi="Times New Roman" w:cs="Times New Roman"/>
                <w:b/>
                <w:bCs/>
                <w:sz w:val="24"/>
                <w:szCs w:val="24"/>
              </w:rPr>
            </w:pPr>
          </w:p>
          <w:p w14:paraId="229313B3"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629" w:type="dxa"/>
            <w:tcBorders>
              <w:top w:val="single" w:sz="4" w:space="0" w:color="000000"/>
              <w:left w:val="single" w:sz="4" w:space="0" w:color="000000"/>
              <w:bottom w:val="single" w:sz="4" w:space="0" w:color="000000"/>
              <w:right w:val="single" w:sz="4" w:space="0" w:color="000000"/>
            </w:tcBorders>
          </w:tcPr>
          <w:p w14:paraId="7F67863A" w14:textId="2A270847"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419554DC" w14:textId="77777777" w:rsidR="004D29CF" w:rsidRPr="00334B5D" w:rsidRDefault="004D29CF"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18E54415" w14:textId="77777777" w:rsidR="004D29CF" w:rsidRPr="00334B5D" w:rsidRDefault="004D29CF" w:rsidP="00A2568C">
            <w:pPr>
              <w:jc w:val="center"/>
              <w:rPr>
                <w:rFonts w:ascii="Times New Roman" w:hAnsi="Times New Roman" w:cs="Times New Roman"/>
                <w:sz w:val="24"/>
                <w:szCs w:val="24"/>
              </w:rPr>
            </w:pPr>
          </w:p>
        </w:tc>
        <w:tc>
          <w:tcPr>
            <w:tcW w:w="1191" w:type="dxa"/>
            <w:tcBorders>
              <w:top w:val="single" w:sz="4" w:space="0" w:color="000000"/>
              <w:left w:val="single" w:sz="4" w:space="0" w:color="000000"/>
              <w:bottom w:val="single" w:sz="4" w:space="0" w:color="000000"/>
              <w:right w:val="single" w:sz="4" w:space="0" w:color="000000"/>
            </w:tcBorders>
          </w:tcPr>
          <w:p w14:paraId="2E718A09"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54C93BC8"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4707508E"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7EAA3CD0"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1BB5DB1F"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6B14B3FC" w14:textId="77777777" w:rsidR="004D29CF" w:rsidRPr="00334B5D" w:rsidRDefault="004D29CF" w:rsidP="00A2568C">
            <w:pPr>
              <w:rPr>
                <w:rFonts w:ascii="Times New Roman" w:hAnsi="Times New Roman" w:cs="Times New Roman"/>
                <w:b/>
                <w:bCs/>
                <w:sz w:val="24"/>
                <w:szCs w:val="24"/>
              </w:rPr>
            </w:pPr>
          </w:p>
          <w:p w14:paraId="1449B94B"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629" w:type="dxa"/>
            <w:tcBorders>
              <w:top w:val="single" w:sz="4" w:space="0" w:color="000000"/>
              <w:left w:val="single" w:sz="4" w:space="0" w:color="000000"/>
              <w:bottom w:val="single" w:sz="4" w:space="0" w:color="000000"/>
              <w:right w:val="single" w:sz="4" w:space="0" w:color="000000"/>
            </w:tcBorders>
          </w:tcPr>
          <w:p w14:paraId="6B5637B4" w14:textId="4D399285"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65A3DCD7"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A5C0609"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1760709F"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69CD4612"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0306173B"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E62ED70" w14:textId="77777777" w:rsidTr="00A2568C">
        <w:trPr>
          <w:trHeight w:val="690"/>
        </w:trPr>
        <w:tc>
          <w:tcPr>
            <w:tcW w:w="2540" w:type="dxa"/>
            <w:tcBorders>
              <w:top w:val="single" w:sz="4" w:space="0" w:color="000000"/>
              <w:left w:val="single" w:sz="4" w:space="0" w:color="000000"/>
              <w:bottom w:val="single" w:sz="4" w:space="0" w:color="000000"/>
              <w:right w:val="single" w:sz="4" w:space="0" w:color="000000"/>
            </w:tcBorders>
          </w:tcPr>
          <w:p w14:paraId="2AA3FFF1" w14:textId="77777777" w:rsidR="004D29CF" w:rsidRPr="00334B5D" w:rsidRDefault="004D29CF" w:rsidP="00A2568C">
            <w:pPr>
              <w:rPr>
                <w:rFonts w:ascii="Times New Roman" w:hAnsi="Times New Roman" w:cs="Times New Roman"/>
                <w:b/>
                <w:bCs/>
                <w:sz w:val="24"/>
                <w:szCs w:val="24"/>
              </w:rPr>
            </w:pPr>
          </w:p>
          <w:p w14:paraId="709E9C8F"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629" w:type="dxa"/>
            <w:tcBorders>
              <w:top w:val="single" w:sz="4" w:space="0" w:color="000000"/>
              <w:left w:val="single" w:sz="4" w:space="0" w:color="000000"/>
              <w:bottom w:val="single" w:sz="4" w:space="0" w:color="000000"/>
              <w:right w:val="single" w:sz="4" w:space="0" w:color="000000"/>
            </w:tcBorders>
          </w:tcPr>
          <w:p w14:paraId="0FE91C41" w14:textId="64E5777C"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7CED984A"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41F8554E"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EED6614"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471F7D1"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433CCBCA"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83B15ED" w14:textId="77777777" w:rsidTr="00A2568C">
        <w:trPr>
          <w:trHeight w:val="686"/>
        </w:trPr>
        <w:tc>
          <w:tcPr>
            <w:tcW w:w="2540" w:type="dxa"/>
            <w:tcBorders>
              <w:top w:val="single" w:sz="4" w:space="0" w:color="000000"/>
              <w:left w:val="single" w:sz="4" w:space="0" w:color="000000"/>
              <w:bottom w:val="single" w:sz="4" w:space="0" w:color="000000"/>
              <w:right w:val="single" w:sz="4" w:space="0" w:color="000000"/>
            </w:tcBorders>
          </w:tcPr>
          <w:p w14:paraId="043B8821" w14:textId="77777777" w:rsidR="004D29CF" w:rsidRPr="00334B5D" w:rsidRDefault="004D29CF" w:rsidP="00A2568C">
            <w:pPr>
              <w:rPr>
                <w:rFonts w:ascii="Times New Roman" w:hAnsi="Times New Roman" w:cs="Times New Roman"/>
                <w:b/>
                <w:bCs/>
                <w:sz w:val="24"/>
                <w:szCs w:val="24"/>
              </w:rPr>
            </w:pPr>
          </w:p>
          <w:p w14:paraId="7AE2146E"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629" w:type="dxa"/>
            <w:tcBorders>
              <w:top w:val="single" w:sz="4" w:space="0" w:color="000000"/>
              <w:left w:val="single" w:sz="4" w:space="0" w:color="000000"/>
              <w:bottom w:val="single" w:sz="4" w:space="0" w:color="000000"/>
              <w:right w:val="single" w:sz="4" w:space="0" w:color="000000"/>
            </w:tcBorders>
          </w:tcPr>
          <w:p w14:paraId="4E36B3E0" w14:textId="0E292AA5"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239F7237"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36ED79A7"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4F60D50F"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50DA6EAC"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66D4AE99"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7CA61E0" w14:textId="77777777" w:rsidTr="00A2568C">
        <w:trPr>
          <w:trHeight w:val="691"/>
        </w:trPr>
        <w:tc>
          <w:tcPr>
            <w:tcW w:w="2540" w:type="dxa"/>
            <w:tcBorders>
              <w:top w:val="single" w:sz="4" w:space="0" w:color="000000"/>
              <w:left w:val="single" w:sz="4" w:space="0" w:color="000000"/>
              <w:bottom w:val="single" w:sz="4" w:space="0" w:color="000000"/>
              <w:right w:val="single" w:sz="4" w:space="0" w:color="000000"/>
            </w:tcBorders>
          </w:tcPr>
          <w:p w14:paraId="5DC4DF9D" w14:textId="77777777" w:rsidR="004D29CF" w:rsidRPr="00334B5D" w:rsidRDefault="004D29CF" w:rsidP="00A2568C">
            <w:pPr>
              <w:rPr>
                <w:rFonts w:ascii="Times New Roman" w:hAnsi="Times New Roman" w:cs="Times New Roman"/>
                <w:b/>
                <w:bCs/>
                <w:sz w:val="24"/>
                <w:szCs w:val="24"/>
              </w:rPr>
            </w:pPr>
          </w:p>
          <w:p w14:paraId="64C384EA"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629" w:type="dxa"/>
            <w:tcBorders>
              <w:top w:val="single" w:sz="4" w:space="0" w:color="000000"/>
              <w:left w:val="single" w:sz="4" w:space="0" w:color="000000"/>
              <w:bottom w:val="single" w:sz="4" w:space="0" w:color="000000"/>
              <w:right w:val="single" w:sz="4" w:space="0" w:color="000000"/>
            </w:tcBorders>
          </w:tcPr>
          <w:p w14:paraId="3BCF0104" w14:textId="5C856112"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0F66C189"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741B5864"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581AFA4C"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1E012D1F"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2E2CCD3D"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0A97F1C5" w14:textId="77777777" w:rsidTr="00A2568C">
        <w:trPr>
          <w:trHeight w:val="685"/>
        </w:trPr>
        <w:tc>
          <w:tcPr>
            <w:tcW w:w="2540" w:type="dxa"/>
            <w:tcBorders>
              <w:top w:val="single" w:sz="4" w:space="0" w:color="000000"/>
              <w:left w:val="single" w:sz="4" w:space="0" w:color="000000"/>
              <w:bottom w:val="single" w:sz="4" w:space="0" w:color="000000"/>
              <w:right w:val="single" w:sz="4" w:space="0" w:color="000000"/>
            </w:tcBorders>
          </w:tcPr>
          <w:p w14:paraId="7A197123" w14:textId="77777777" w:rsidR="004D29CF" w:rsidRPr="00334B5D" w:rsidRDefault="004D29CF" w:rsidP="00A2568C">
            <w:pPr>
              <w:rPr>
                <w:rFonts w:ascii="Times New Roman" w:hAnsi="Times New Roman" w:cs="Times New Roman"/>
                <w:b/>
                <w:bCs/>
                <w:sz w:val="24"/>
                <w:szCs w:val="24"/>
              </w:rPr>
            </w:pPr>
          </w:p>
          <w:p w14:paraId="3D1656B5"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629" w:type="dxa"/>
            <w:tcBorders>
              <w:top w:val="single" w:sz="4" w:space="0" w:color="000000"/>
              <w:left w:val="single" w:sz="4" w:space="0" w:color="000000"/>
              <w:bottom w:val="single" w:sz="4" w:space="0" w:color="000000"/>
              <w:right w:val="single" w:sz="4" w:space="0" w:color="000000"/>
            </w:tcBorders>
          </w:tcPr>
          <w:p w14:paraId="1D09357F" w14:textId="3C12F213" w:rsidR="004D29CF" w:rsidRPr="00334B5D" w:rsidRDefault="004D29CF" w:rsidP="00A2568C">
            <w:pPr>
              <w:rPr>
                <w:rFonts w:ascii="Times New Roman" w:hAnsi="Times New Roman" w:cs="Times New Roman"/>
                <w:sz w:val="24"/>
                <w:szCs w:val="24"/>
              </w:rPr>
            </w:pPr>
            <w:r w:rsidRPr="005E0188">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05561784"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52D0D647"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30B94BE5"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4FA14B76"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79D8BB57"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r w:rsidR="004D29CF" w:rsidRPr="00334B5D" w14:paraId="5C48BFD1" w14:textId="77777777" w:rsidTr="00A2568C">
        <w:trPr>
          <w:trHeight w:val="460"/>
        </w:trPr>
        <w:tc>
          <w:tcPr>
            <w:tcW w:w="2540" w:type="dxa"/>
            <w:tcBorders>
              <w:top w:val="single" w:sz="4" w:space="0" w:color="000000"/>
              <w:left w:val="single" w:sz="4" w:space="0" w:color="000000"/>
              <w:bottom w:val="single" w:sz="4" w:space="0" w:color="000000"/>
              <w:right w:val="single" w:sz="4" w:space="0" w:color="000000"/>
            </w:tcBorders>
          </w:tcPr>
          <w:p w14:paraId="0222BB1B" w14:textId="77777777" w:rsidR="004D29CF" w:rsidRPr="00334B5D" w:rsidRDefault="004D29CF" w:rsidP="00A2568C">
            <w:pPr>
              <w:rPr>
                <w:rFonts w:ascii="Times New Roman" w:hAnsi="Times New Roman" w:cs="Times New Roman"/>
                <w:b/>
                <w:bCs/>
                <w:sz w:val="24"/>
                <w:szCs w:val="24"/>
              </w:rPr>
            </w:pPr>
            <w:r w:rsidRPr="00334B5D">
              <w:rPr>
                <w:rFonts w:ascii="Times New Roman" w:hAnsi="Times New Roman" w:cs="Times New Roman"/>
                <w:b/>
                <w:bCs/>
                <w:sz w:val="24"/>
                <w:szCs w:val="24"/>
              </w:rPr>
              <w:t>Drug Law Arrest</w:t>
            </w:r>
          </w:p>
        </w:tc>
        <w:tc>
          <w:tcPr>
            <w:tcW w:w="629" w:type="dxa"/>
            <w:tcBorders>
              <w:top w:val="single" w:sz="4" w:space="0" w:color="000000"/>
              <w:left w:val="single" w:sz="4" w:space="0" w:color="000000"/>
              <w:bottom w:val="single" w:sz="4" w:space="0" w:color="000000"/>
              <w:right w:val="single" w:sz="4" w:space="0" w:color="000000"/>
            </w:tcBorders>
          </w:tcPr>
          <w:p w14:paraId="0970B88E" w14:textId="76EA7830" w:rsidR="004D29CF" w:rsidRPr="00334B5D" w:rsidRDefault="004D29CF" w:rsidP="00A2568C">
            <w:pPr>
              <w:rPr>
                <w:rFonts w:ascii="Times New Roman" w:hAnsi="Times New Roman" w:cs="Times New Roman"/>
                <w:sz w:val="24"/>
                <w:szCs w:val="24"/>
              </w:rPr>
            </w:pPr>
            <w:r w:rsidRPr="00334B5D">
              <w:rPr>
                <w:rFonts w:ascii="Times New Roman" w:hAnsi="Times New Roman" w:cs="Times New Roman"/>
                <w:sz w:val="24"/>
                <w:szCs w:val="24"/>
              </w:rPr>
              <w:t>20</w:t>
            </w:r>
            <w:r w:rsidR="00EE30F5">
              <w:rPr>
                <w:rFonts w:ascii="Times New Roman" w:hAnsi="Times New Roman" w:cs="Times New Roman"/>
                <w:sz w:val="24"/>
                <w:szCs w:val="24"/>
              </w:rPr>
              <w:t>2</w:t>
            </w:r>
            <w:r w:rsidR="008B7781">
              <w:rPr>
                <w:rFonts w:ascii="Times New Roman" w:hAnsi="Times New Roman" w:cs="Times New Roman"/>
                <w:sz w:val="24"/>
                <w:szCs w:val="24"/>
              </w:rPr>
              <w:t>2</w:t>
            </w:r>
          </w:p>
        </w:tc>
        <w:tc>
          <w:tcPr>
            <w:tcW w:w="811" w:type="dxa"/>
            <w:tcBorders>
              <w:top w:val="single" w:sz="4" w:space="0" w:color="000000"/>
              <w:left w:val="single" w:sz="4" w:space="0" w:color="000000"/>
              <w:bottom w:val="single" w:sz="4" w:space="0" w:color="000000"/>
              <w:right w:val="single" w:sz="4" w:space="0" w:color="000000"/>
            </w:tcBorders>
          </w:tcPr>
          <w:p w14:paraId="4464C67A" w14:textId="77777777" w:rsidR="004D29CF" w:rsidRPr="00334B5D" w:rsidRDefault="004D29CF" w:rsidP="00A2568C">
            <w:pPr>
              <w:jc w:val="center"/>
              <w:rPr>
                <w:rFonts w:ascii="Times New Roman" w:hAnsi="Times New Roman" w:cs="Times New Roman"/>
                <w:sz w:val="24"/>
                <w:szCs w:val="24"/>
              </w:rPr>
            </w:pPr>
            <w:r w:rsidRPr="00076A72">
              <w:rPr>
                <w:rFonts w:ascii="Times New Roman" w:hAnsi="Times New Roman" w:cs="Times New Roman"/>
                <w:sz w:val="24"/>
                <w:szCs w:val="24"/>
              </w:rPr>
              <w:t>0</w:t>
            </w:r>
          </w:p>
        </w:tc>
        <w:tc>
          <w:tcPr>
            <w:tcW w:w="1191" w:type="dxa"/>
            <w:tcBorders>
              <w:top w:val="single" w:sz="4" w:space="0" w:color="000000"/>
              <w:left w:val="single" w:sz="4" w:space="0" w:color="000000"/>
              <w:bottom w:val="single" w:sz="4" w:space="0" w:color="000000"/>
              <w:right w:val="single" w:sz="4" w:space="0" w:color="000000"/>
            </w:tcBorders>
          </w:tcPr>
          <w:p w14:paraId="691F0B34" w14:textId="77777777" w:rsidR="004D29CF" w:rsidRPr="00334B5D" w:rsidRDefault="004D29CF" w:rsidP="00A2568C">
            <w:pPr>
              <w:jc w:val="center"/>
              <w:rPr>
                <w:rFonts w:ascii="Times New Roman" w:hAnsi="Times New Roman" w:cs="Times New Roman"/>
                <w:sz w:val="24"/>
                <w:szCs w:val="24"/>
              </w:rPr>
            </w:pPr>
            <w:r w:rsidRPr="00BB1E5A">
              <w:rPr>
                <w:rFonts w:ascii="Times New Roman" w:hAnsi="Times New Roman" w:cs="Times New Roman"/>
                <w:sz w:val="24"/>
                <w:szCs w:val="24"/>
              </w:rPr>
              <w:t>0</w:t>
            </w:r>
          </w:p>
        </w:tc>
        <w:tc>
          <w:tcPr>
            <w:tcW w:w="1181" w:type="dxa"/>
            <w:tcBorders>
              <w:top w:val="single" w:sz="4" w:space="0" w:color="000000"/>
              <w:left w:val="single" w:sz="4" w:space="0" w:color="000000"/>
              <w:bottom w:val="single" w:sz="4" w:space="0" w:color="000000"/>
              <w:right w:val="single" w:sz="4" w:space="0" w:color="000000"/>
            </w:tcBorders>
          </w:tcPr>
          <w:p w14:paraId="66FDB317" w14:textId="77777777" w:rsidR="004D29CF" w:rsidRPr="00334B5D" w:rsidRDefault="004D29CF" w:rsidP="00A2568C">
            <w:pPr>
              <w:jc w:val="center"/>
              <w:rPr>
                <w:rFonts w:ascii="Times New Roman" w:hAnsi="Times New Roman" w:cs="Times New Roman"/>
                <w:sz w:val="24"/>
                <w:szCs w:val="24"/>
              </w:rPr>
            </w:pPr>
            <w:r w:rsidRPr="00974CA4">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14:paraId="2DCC5418" w14:textId="77777777" w:rsidR="004D29CF" w:rsidRPr="00334B5D" w:rsidRDefault="004D29CF" w:rsidP="00A2568C">
            <w:pPr>
              <w:jc w:val="center"/>
              <w:rPr>
                <w:rFonts w:ascii="Times New Roman" w:hAnsi="Times New Roman" w:cs="Times New Roman"/>
                <w:sz w:val="24"/>
                <w:szCs w:val="24"/>
              </w:rPr>
            </w:pPr>
            <w:r w:rsidRPr="00DE6FDF">
              <w:rPr>
                <w:rFonts w:ascii="Times New Roman" w:hAnsi="Times New Roman" w:cs="Times New Roman"/>
                <w:sz w:val="24"/>
                <w:szCs w:val="24"/>
              </w:rPr>
              <w:t>0</w:t>
            </w:r>
          </w:p>
        </w:tc>
        <w:tc>
          <w:tcPr>
            <w:tcW w:w="1196" w:type="dxa"/>
            <w:tcBorders>
              <w:top w:val="single" w:sz="4" w:space="0" w:color="000000"/>
              <w:left w:val="single" w:sz="4" w:space="0" w:color="000000"/>
              <w:bottom w:val="single" w:sz="4" w:space="0" w:color="000000"/>
              <w:right w:val="single" w:sz="4" w:space="0" w:color="000000"/>
            </w:tcBorders>
          </w:tcPr>
          <w:p w14:paraId="12C2F549" w14:textId="77777777" w:rsidR="004D29CF" w:rsidRPr="00334B5D" w:rsidRDefault="004D29CF" w:rsidP="00A2568C">
            <w:pPr>
              <w:jc w:val="center"/>
              <w:rPr>
                <w:rFonts w:ascii="Times New Roman" w:hAnsi="Times New Roman" w:cs="Times New Roman"/>
                <w:sz w:val="24"/>
                <w:szCs w:val="24"/>
              </w:rPr>
            </w:pPr>
            <w:r w:rsidRPr="00F5530F">
              <w:rPr>
                <w:rFonts w:ascii="Times New Roman" w:hAnsi="Times New Roman" w:cs="Times New Roman"/>
                <w:sz w:val="24"/>
                <w:szCs w:val="24"/>
              </w:rPr>
              <w:t>0</w:t>
            </w:r>
          </w:p>
        </w:tc>
      </w:tr>
    </w:tbl>
    <w:p w14:paraId="4D5DBBD8" w14:textId="77777777" w:rsidR="004D29CF" w:rsidRPr="00334B5D" w:rsidRDefault="004D29CF" w:rsidP="0008737A">
      <w:pPr>
        <w:rPr>
          <w:rFonts w:ascii="Times New Roman" w:hAnsi="Times New Roman" w:cs="Times New Roman"/>
          <w:b/>
          <w:bCs/>
          <w:sz w:val="24"/>
          <w:szCs w:val="24"/>
        </w:rPr>
      </w:pPr>
    </w:p>
    <w:p w14:paraId="30EFE1E8" w14:textId="77777777" w:rsidR="0008737A" w:rsidRPr="00334B5D" w:rsidRDefault="0008737A" w:rsidP="0008737A">
      <w:pPr>
        <w:rPr>
          <w:rFonts w:ascii="Times New Roman" w:hAnsi="Times New Roman" w:cs="Times New Roman"/>
          <w:sz w:val="24"/>
          <w:szCs w:val="24"/>
        </w:rPr>
      </w:pPr>
    </w:p>
    <w:p w14:paraId="7DBA4BFB" w14:textId="31A3613F" w:rsidR="0008737A"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Campus</w:t>
      </w:r>
      <w:r w:rsidR="00CA12BF">
        <w:rPr>
          <w:rFonts w:ascii="Times New Roman" w:hAnsi="Times New Roman" w:cs="Times New Roman"/>
          <w:b/>
          <w:bCs/>
          <w:sz w:val="24"/>
          <w:szCs w:val="24"/>
        </w:rPr>
        <w:t xml:space="preserve"> </w:t>
      </w:r>
      <w:r w:rsidRPr="00334B5D">
        <w:rPr>
          <w:rFonts w:ascii="Times New Roman" w:hAnsi="Times New Roman" w:cs="Times New Roman"/>
          <w:b/>
          <w:bCs/>
          <w:sz w:val="24"/>
          <w:szCs w:val="24"/>
        </w:rPr>
        <w:t>Statistics</w:t>
      </w:r>
      <w:r w:rsidR="00CA12BF">
        <w:rPr>
          <w:rFonts w:ascii="Times New Roman" w:hAnsi="Times New Roman" w:cs="Times New Roman"/>
          <w:b/>
          <w:bCs/>
          <w:sz w:val="24"/>
          <w:szCs w:val="24"/>
        </w:rPr>
        <w:t xml:space="preserve"> </w:t>
      </w:r>
      <w:r w:rsidRPr="00334B5D">
        <w:rPr>
          <w:rFonts w:ascii="Times New Roman" w:hAnsi="Times New Roman" w:cs="Times New Roman"/>
          <w:b/>
          <w:bCs/>
          <w:sz w:val="24"/>
          <w:szCs w:val="24"/>
        </w:rPr>
        <w:t>of</w:t>
      </w:r>
      <w:r w:rsidR="00CA12BF">
        <w:rPr>
          <w:rFonts w:ascii="Times New Roman" w:hAnsi="Times New Roman" w:cs="Times New Roman"/>
          <w:b/>
          <w:bCs/>
          <w:sz w:val="24"/>
          <w:szCs w:val="24"/>
        </w:rPr>
        <w:t xml:space="preserve"> </w:t>
      </w:r>
      <w:r w:rsidRPr="00334B5D">
        <w:rPr>
          <w:rFonts w:ascii="Times New Roman" w:hAnsi="Times New Roman" w:cs="Times New Roman"/>
          <w:b/>
          <w:bCs/>
          <w:sz w:val="24"/>
          <w:szCs w:val="24"/>
        </w:rPr>
        <w:t>Criminal</w:t>
      </w:r>
      <w:r w:rsidR="00CA12BF">
        <w:rPr>
          <w:rFonts w:ascii="Times New Roman" w:hAnsi="Times New Roman" w:cs="Times New Roman"/>
          <w:b/>
          <w:bCs/>
          <w:sz w:val="24"/>
          <w:szCs w:val="24"/>
        </w:rPr>
        <w:t xml:space="preserve"> </w:t>
      </w:r>
      <w:r w:rsidRPr="00334B5D">
        <w:rPr>
          <w:rFonts w:ascii="Times New Roman" w:hAnsi="Times New Roman" w:cs="Times New Roman"/>
          <w:b/>
          <w:bCs/>
          <w:sz w:val="24"/>
          <w:szCs w:val="24"/>
        </w:rPr>
        <w:t xml:space="preserve">Offense at </w:t>
      </w:r>
      <w:r w:rsidR="00CA12BF">
        <w:rPr>
          <w:rFonts w:ascii="Times New Roman" w:hAnsi="Times New Roman" w:cs="Times New Roman"/>
          <w:b/>
          <w:bCs/>
          <w:sz w:val="24"/>
          <w:szCs w:val="24"/>
        </w:rPr>
        <w:t xml:space="preserve">Bellasa </w:t>
      </w:r>
      <w:r w:rsidRPr="00334B5D">
        <w:rPr>
          <w:rFonts w:ascii="Times New Roman" w:hAnsi="Times New Roman" w:cs="Times New Roman"/>
          <w:b/>
          <w:bCs/>
          <w:sz w:val="24"/>
          <w:szCs w:val="24"/>
        </w:rPr>
        <w:t>On- Campus/Non-Campus Buildings (NONE)</w:t>
      </w:r>
    </w:p>
    <w:p w14:paraId="63D67751" w14:textId="77777777" w:rsidR="00CA12BF" w:rsidRPr="00334B5D" w:rsidRDefault="00CA12BF" w:rsidP="00E4597E">
      <w:pPr>
        <w:spacing w:after="0"/>
        <w:rPr>
          <w:rFonts w:ascii="Times New Roman" w:hAnsi="Times New Roman" w:cs="Times New Roman"/>
          <w:b/>
          <w:bCs/>
          <w:sz w:val="24"/>
          <w:szCs w:val="24"/>
        </w:rPr>
      </w:pPr>
    </w:p>
    <w:p w14:paraId="6F01E00E" w14:textId="77777777" w:rsidR="0008737A" w:rsidRPr="00E4597E" w:rsidRDefault="0008737A" w:rsidP="00E4597E">
      <w:pPr>
        <w:spacing w:after="0"/>
        <w:rPr>
          <w:rFonts w:ascii="Times New Roman" w:hAnsi="Times New Roman" w:cs="Times New Roman"/>
          <w:b/>
          <w:bCs/>
          <w:sz w:val="24"/>
          <w:szCs w:val="24"/>
        </w:rPr>
      </w:pPr>
      <w:r w:rsidRPr="00E4597E">
        <w:rPr>
          <w:rFonts w:ascii="Times New Roman" w:hAnsi="Times New Roman" w:cs="Times New Roman"/>
          <w:b/>
          <w:bCs/>
          <w:sz w:val="24"/>
          <w:szCs w:val="24"/>
        </w:rPr>
        <w:t>Public Property Crime Statistics</w:t>
      </w:r>
    </w:p>
    <w:p w14:paraId="5656F252" w14:textId="2F02C781" w:rsidR="0008737A" w:rsidRPr="00E4597E" w:rsidRDefault="0008737A" w:rsidP="00E4597E">
      <w:pPr>
        <w:spacing w:after="0"/>
        <w:rPr>
          <w:rFonts w:ascii="Times New Roman" w:hAnsi="Times New Roman" w:cs="Times New Roman"/>
          <w:sz w:val="24"/>
          <w:szCs w:val="24"/>
        </w:rPr>
      </w:pPr>
      <w:r w:rsidRPr="00E4597E">
        <w:rPr>
          <w:rFonts w:ascii="Times New Roman" w:hAnsi="Times New Roman" w:cs="Times New Roman"/>
          <w:sz w:val="24"/>
          <w:szCs w:val="24"/>
        </w:rPr>
        <w:t>The purpose of this report is to advise current and prospective students and employees of crimes that have occurred on campus during the past calendar year.</w:t>
      </w:r>
    </w:p>
    <w:p w14:paraId="609B1B57" w14:textId="77777777" w:rsidR="0008737A" w:rsidRPr="00E4597E" w:rsidRDefault="0008737A" w:rsidP="0008737A">
      <w:pPr>
        <w:rPr>
          <w:rFonts w:ascii="Times New Roman" w:hAnsi="Times New Roman" w:cs="Times New Roman"/>
          <w:sz w:val="24"/>
          <w:szCs w:val="24"/>
        </w:rPr>
      </w:pPr>
    </w:p>
    <w:p w14:paraId="00250651" w14:textId="77777777" w:rsidR="00325020" w:rsidRPr="00325020" w:rsidRDefault="00325020" w:rsidP="00325020">
      <w:pPr>
        <w:widowControl w:val="0"/>
        <w:tabs>
          <w:tab w:val="left" w:pos="476"/>
        </w:tabs>
        <w:spacing w:before="22"/>
        <w:ind w:right="100"/>
        <w:rPr>
          <w:rFonts w:ascii="Times New Roman" w:hAnsi="Times New Roman" w:cs="Times New Roman"/>
          <w:sz w:val="24"/>
          <w:szCs w:val="24"/>
        </w:rPr>
      </w:pPr>
      <w:r w:rsidRPr="00325020">
        <w:rPr>
          <w:rFonts w:ascii="Times New Roman" w:hAnsi="Times New Roman" w:cs="Times New Roman"/>
          <w:sz w:val="24"/>
          <w:szCs w:val="24"/>
        </w:rPr>
        <w:t>As part of the Crime Control and Law Enforcement Act of 1994, the institution is required to make the following link/information available to the campus community where information</w:t>
      </w:r>
      <w:r w:rsidRPr="00325020">
        <w:rPr>
          <w:rFonts w:ascii="Times New Roman" w:hAnsi="Times New Roman" w:cs="Times New Roman"/>
          <w:spacing w:val="-37"/>
          <w:sz w:val="24"/>
          <w:szCs w:val="24"/>
        </w:rPr>
        <w:t xml:space="preserve"> </w:t>
      </w:r>
      <w:r w:rsidRPr="00325020">
        <w:rPr>
          <w:rFonts w:ascii="Times New Roman" w:hAnsi="Times New Roman" w:cs="Times New Roman"/>
          <w:sz w:val="24"/>
          <w:szCs w:val="24"/>
        </w:rPr>
        <w:t>can be accessed regarding registered sex</w:t>
      </w:r>
      <w:r w:rsidRPr="00325020">
        <w:rPr>
          <w:rFonts w:ascii="Times New Roman" w:hAnsi="Times New Roman" w:cs="Times New Roman"/>
          <w:spacing w:val="-26"/>
          <w:sz w:val="24"/>
          <w:szCs w:val="24"/>
        </w:rPr>
        <w:t xml:space="preserve"> </w:t>
      </w:r>
      <w:r w:rsidRPr="00325020">
        <w:rPr>
          <w:rFonts w:ascii="Times New Roman" w:hAnsi="Times New Roman" w:cs="Times New Roman"/>
          <w:sz w:val="24"/>
          <w:szCs w:val="24"/>
        </w:rPr>
        <w:t>offenders.</w:t>
      </w:r>
    </w:p>
    <w:p w14:paraId="45BB0E41" w14:textId="524089C9" w:rsidR="00325020" w:rsidRDefault="00325020" w:rsidP="004D29CF">
      <w:pPr>
        <w:pStyle w:val="BodyText"/>
        <w:spacing w:before="158"/>
        <w:rPr>
          <w:rFonts w:ascii="Times New Roman" w:hAnsi="Times New Roman" w:cs="Times New Roman"/>
          <w:color w:val="FF0000"/>
        </w:rPr>
      </w:pPr>
      <w:r w:rsidRPr="00325020">
        <w:rPr>
          <w:rFonts w:ascii="Times New Roman" w:hAnsi="Times New Roman" w:cs="Times New Roman"/>
          <w:color w:val="FF0000"/>
        </w:rPr>
        <w:t xml:space="preserve">Link </w:t>
      </w:r>
      <w:hyperlink r:id="rId10" w:history="1">
        <w:r w:rsidR="00A2568C" w:rsidRPr="00B826E7">
          <w:rPr>
            <w:rStyle w:val="Hyperlink"/>
            <w:rFonts w:ascii="Times New Roman" w:hAnsi="Times New Roman" w:cs="Times New Roman"/>
          </w:rPr>
          <w:t>https://www.city-data.com/so/so-North-Miami-Florida.html</w:t>
        </w:r>
      </w:hyperlink>
    </w:p>
    <w:p w14:paraId="55E449FC" w14:textId="77777777" w:rsidR="00A2568C" w:rsidRPr="004D29CF" w:rsidRDefault="00A2568C" w:rsidP="004D29CF">
      <w:pPr>
        <w:pStyle w:val="BodyText"/>
        <w:spacing w:before="158"/>
        <w:rPr>
          <w:rFonts w:ascii="Times New Roman" w:hAnsi="Times New Roman" w:cs="Times New Roman"/>
          <w:color w:val="FF0000"/>
        </w:rPr>
      </w:pPr>
    </w:p>
    <w:p w14:paraId="211EC12D" w14:textId="26B2FCE4" w:rsidR="00A2568C" w:rsidRDefault="0008737A" w:rsidP="0008737A">
      <w:pPr>
        <w:rPr>
          <w:rFonts w:ascii="Times New Roman" w:hAnsi="Times New Roman" w:cs="Times New Roman"/>
          <w:b/>
          <w:bCs/>
          <w:sz w:val="24"/>
          <w:szCs w:val="24"/>
        </w:rPr>
      </w:pPr>
      <w:r w:rsidRPr="00E4597E">
        <w:rPr>
          <w:rFonts w:ascii="Times New Roman" w:hAnsi="Times New Roman" w:cs="Times New Roman"/>
          <w:b/>
          <w:bCs/>
          <w:sz w:val="24"/>
          <w:szCs w:val="24"/>
        </w:rPr>
        <w:t>CRIME STATISTICS BY GEOGRAPHICAL LOCATION</w:t>
      </w:r>
    </w:p>
    <w:tbl>
      <w:tblPr>
        <w:tblW w:w="0" w:type="auto"/>
        <w:tblInd w:w="115" w:type="dxa"/>
        <w:tblLayout w:type="fixed"/>
        <w:tblCellMar>
          <w:left w:w="0" w:type="dxa"/>
          <w:right w:w="0" w:type="dxa"/>
        </w:tblCellMar>
        <w:tblLook w:val="0000" w:firstRow="0" w:lastRow="0" w:firstColumn="0" w:lastColumn="0" w:noHBand="0" w:noVBand="0"/>
      </w:tblPr>
      <w:tblGrid>
        <w:gridCol w:w="1460"/>
        <w:gridCol w:w="1120"/>
        <w:gridCol w:w="1710"/>
        <w:gridCol w:w="2250"/>
      </w:tblGrid>
      <w:tr w:rsidR="00A2568C" w:rsidRPr="00334B5D" w14:paraId="605280D3" w14:textId="77777777" w:rsidTr="00A2568C">
        <w:trPr>
          <w:trHeight w:val="1172"/>
        </w:trPr>
        <w:tc>
          <w:tcPr>
            <w:tcW w:w="1460" w:type="dxa"/>
            <w:tcBorders>
              <w:top w:val="single" w:sz="4" w:space="0" w:color="000000"/>
              <w:left w:val="single" w:sz="4" w:space="0" w:color="000000"/>
              <w:bottom w:val="single" w:sz="4" w:space="0" w:color="000000"/>
              <w:right w:val="single" w:sz="4" w:space="0" w:color="000000"/>
            </w:tcBorders>
          </w:tcPr>
          <w:p w14:paraId="2EF410D2" w14:textId="77777777" w:rsidR="00A2568C" w:rsidRPr="00334B5D" w:rsidRDefault="00A2568C" w:rsidP="00A2568C">
            <w:pPr>
              <w:jc w:val="cente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1120" w:type="dxa"/>
            <w:tcBorders>
              <w:top w:val="single" w:sz="4" w:space="0" w:color="000000"/>
              <w:left w:val="single" w:sz="4" w:space="0" w:color="000000"/>
              <w:bottom w:val="single" w:sz="4" w:space="0" w:color="000000"/>
              <w:right w:val="single" w:sz="4" w:space="0" w:color="000000"/>
            </w:tcBorders>
          </w:tcPr>
          <w:p w14:paraId="64361158" w14:textId="77777777" w:rsidR="00A2568C" w:rsidRPr="00334B5D" w:rsidRDefault="00A2568C" w:rsidP="00A2568C">
            <w:pPr>
              <w:jc w:val="center"/>
              <w:rPr>
                <w:rFonts w:ascii="Times New Roman" w:hAnsi="Times New Roman" w:cs="Times New Roman"/>
                <w:b/>
                <w:bCs/>
                <w:sz w:val="24"/>
                <w:szCs w:val="24"/>
              </w:rPr>
            </w:pPr>
            <w:r w:rsidRPr="00334B5D">
              <w:rPr>
                <w:rFonts w:ascii="Times New Roman" w:hAnsi="Times New Roman" w:cs="Times New Roman"/>
                <w:b/>
                <w:bCs/>
                <w:sz w:val="24"/>
                <w:szCs w:val="24"/>
              </w:rPr>
              <w:t>Year</w:t>
            </w:r>
          </w:p>
        </w:tc>
        <w:tc>
          <w:tcPr>
            <w:tcW w:w="1710" w:type="dxa"/>
            <w:tcBorders>
              <w:top w:val="single" w:sz="4" w:space="0" w:color="000000"/>
              <w:left w:val="single" w:sz="4" w:space="0" w:color="000000"/>
              <w:bottom w:val="single" w:sz="4" w:space="0" w:color="000000"/>
              <w:right w:val="single" w:sz="4" w:space="0" w:color="000000"/>
            </w:tcBorders>
          </w:tcPr>
          <w:p w14:paraId="09443AA2" w14:textId="77777777" w:rsidR="00A2568C" w:rsidRPr="00334B5D" w:rsidRDefault="00A2568C" w:rsidP="00A2568C">
            <w:pPr>
              <w:jc w:val="center"/>
              <w:rPr>
                <w:rFonts w:ascii="Times New Roman" w:hAnsi="Times New Roman" w:cs="Times New Roman"/>
                <w:b/>
                <w:bCs/>
                <w:sz w:val="24"/>
                <w:szCs w:val="24"/>
              </w:rPr>
            </w:pPr>
            <w:r w:rsidRPr="00334B5D">
              <w:rPr>
                <w:rFonts w:ascii="Times New Roman" w:hAnsi="Times New Roman" w:cs="Times New Roman"/>
                <w:b/>
                <w:bCs/>
                <w:sz w:val="24"/>
                <w:szCs w:val="24"/>
              </w:rPr>
              <w:t xml:space="preserve">Main Campus Location </w:t>
            </w:r>
            <w:proofErr w:type="gramStart"/>
            <w:r w:rsidRPr="00334B5D">
              <w:rPr>
                <w:rFonts w:ascii="Times New Roman" w:hAnsi="Times New Roman" w:cs="Times New Roman"/>
                <w:b/>
                <w:bCs/>
                <w:sz w:val="24"/>
                <w:szCs w:val="24"/>
              </w:rPr>
              <w:t>On</w:t>
            </w:r>
            <w:proofErr w:type="gramEnd"/>
            <w:r w:rsidRPr="00334B5D">
              <w:rPr>
                <w:rFonts w:ascii="Times New Roman" w:hAnsi="Times New Roman" w:cs="Times New Roman"/>
                <w:b/>
                <w:bCs/>
                <w:sz w:val="24"/>
                <w:szCs w:val="24"/>
              </w:rPr>
              <w:t xml:space="preserve"> Campus</w:t>
            </w:r>
          </w:p>
        </w:tc>
        <w:tc>
          <w:tcPr>
            <w:tcW w:w="2250" w:type="dxa"/>
            <w:tcBorders>
              <w:top w:val="single" w:sz="4" w:space="0" w:color="000000"/>
              <w:left w:val="single" w:sz="4" w:space="0" w:color="000000"/>
              <w:bottom w:val="single" w:sz="4" w:space="0" w:color="000000"/>
              <w:right w:val="single" w:sz="4" w:space="0" w:color="000000"/>
            </w:tcBorders>
          </w:tcPr>
          <w:p w14:paraId="198A0E47" w14:textId="77777777" w:rsidR="00A2568C" w:rsidRPr="00334B5D" w:rsidRDefault="00A2568C" w:rsidP="00A2568C">
            <w:pPr>
              <w:jc w:val="center"/>
              <w:rPr>
                <w:rFonts w:ascii="Times New Roman" w:hAnsi="Times New Roman" w:cs="Times New Roman"/>
                <w:b/>
                <w:bCs/>
                <w:sz w:val="24"/>
                <w:szCs w:val="24"/>
              </w:rPr>
            </w:pPr>
            <w:r w:rsidRPr="00334B5D">
              <w:rPr>
                <w:rFonts w:ascii="Times New Roman" w:hAnsi="Times New Roman" w:cs="Times New Roman"/>
                <w:b/>
                <w:bCs/>
                <w:sz w:val="24"/>
                <w:szCs w:val="24"/>
              </w:rPr>
              <w:t>Main Campus Location Public Property/Vicinity</w:t>
            </w:r>
          </w:p>
        </w:tc>
      </w:tr>
      <w:tr w:rsidR="00A2568C" w:rsidRPr="00334B5D" w14:paraId="66E99BDD" w14:textId="77777777" w:rsidTr="00A2568C">
        <w:trPr>
          <w:trHeight w:val="690"/>
        </w:trPr>
        <w:tc>
          <w:tcPr>
            <w:tcW w:w="1460" w:type="dxa"/>
            <w:tcBorders>
              <w:top w:val="single" w:sz="4" w:space="0" w:color="000000"/>
              <w:left w:val="single" w:sz="4" w:space="0" w:color="000000"/>
              <w:bottom w:val="single" w:sz="4" w:space="0" w:color="000000"/>
              <w:right w:val="single" w:sz="4" w:space="0" w:color="000000"/>
            </w:tcBorders>
          </w:tcPr>
          <w:p w14:paraId="5824FFFC"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Murder/Non- Negligent</w:t>
            </w:r>
          </w:p>
        </w:tc>
        <w:tc>
          <w:tcPr>
            <w:tcW w:w="1120" w:type="dxa"/>
            <w:tcBorders>
              <w:top w:val="single" w:sz="4" w:space="0" w:color="000000"/>
              <w:left w:val="single" w:sz="4" w:space="0" w:color="000000"/>
              <w:bottom w:val="single" w:sz="4" w:space="0" w:color="000000"/>
              <w:right w:val="single" w:sz="4" w:space="0" w:color="000000"/>
            </w:tcBorders>
          </w:tcPr>
          <w:p w14:paraId="1E7D3E84" w14:textId="46DCBC11" w:rsidR="00A2568C" w:rsidRPr="00334B5D" w:rsidRDefault="00A2568C" w:rsidP="00A2568C">
            <w:pPr>
              <w:jc w:val="center"/>
              <w:rPr>
                <w:rFonts w:ascii="Times New Roman" w:hAnsi="Times New Roman" w:cs="Times New Roman"/>
                <w:sz w:val="24"/>
                <w:szCs w:val="24"/>
              </w:rPr>
            </w:pPr>
            <w:bookmarkStart w:id="2" w:name="_Hlk58325453"/>
            <w:r>
              <w:rPr>
                <w:rFonts w:ascii="Times New Roman" w:hAnsi="Times New Roman" w:cs="Times New Roman"/>
                <w:sz w:val="24"/>
                <w:szCs w:val="24"/>
              </w:rPr>
              <w:t>20</w:t>
            </w:r>
            <w:bookmarkEnd w:id="2"/>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45D40ADF" w14:textId="77777777" w:rsidR="00A2568C" w:rsidRPr="00334B5D" w:rsidRDefault="00A2568C"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2B1DA56" w14:textId="77777777" w:rsidR="00A2568C" w:rsidRPr="00334B5D" w:rsidRDefault="00A2568C" w:rsidP="00A2568C">
            <w:pPr>
              <w:jc w:val="center"/>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C120077" w14:textId="77777777" w:rsidR="00A2568C" w:rsidRPr="00334B5D" w:rsidRDefault="00A2568C" w:rsidP="00A2568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49A8AC5F" w14:textId="77777777" w:rsidR="00A2568C" w:rsidRPr="00334B5D" w:rsidRDefault="00A2568C" w:rsidP="00A2568C">
            <w:pPr>
              <w:jc w:val="center"/>
              <w:rPr>
                <w:rFonts w:ascii="Times New Roman" w:hAnsi="Times New Roman" w:cs="Times New Roman"/>
                <w:sz w:val="24"/>
                <w:szCs w:val="24"/>
              </w:rPr>
            </w:pPr>
          </w:p>
        </w:tc>
      </w:tr>
      <w:tr w:rsidR="00A2568C" w:rsidRPr="00334B5D" w14:paraId="4F98C6A6" w14:textId="77777777" w:rsidTr="00A2568C">
        <w:trPr>
          <w:trHeight w:val="686"/>
        </w:trPr>
        <w:tc>
          <w:tcPr>
            <w:tcW w:w="1460" w:type="dxa"/>
            <w:tcBorders>
              <w:top w:val="single" w:sz="4" w:space="0" w:color="000000"/>
              <w:left w:val="single" w:sz="4" w:space="0" w:color="000000"/>
              <w:bottom w:val="single" w:sz="4" w:space="0" w:color="000000"/>
              <w:right w:val="single" w:sz="4" w:space="0" w:color="000000"/>
            </w:tcBorders>
          </w:tcPr>
          <w:p w14:paraId="2B0D67F2" w14:textId="77777777" w:rsidR="00A2568C" w:rsidRPr="00334B5D" w:rsidRDefault="00A2568C" w:rsidP="00A2568C">
            <w:pPr>
              <w:rPr>
                <w:rFonts w:ascii="Times New Roman" w:hAnsi="Times New Roman" w:cs="Times New Roman"/>
                <w:b/>
                <w:bCs/>
                <w:sz w:val="24"/>
                <w:szCs w:val="24"/>
              </w:rPr>
            </w:pPr>
          </w:p>
          <w:p w14:paraId="3C596FA7"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1120" w:type="dxa"/>
            <w:tcBorders>
              <w:top w:val="single" w:sz="4" w:space="0" w:color="000000"/>
              <w:left w:val="single" w:sz="4" w:space="0" w:color="000000"/>
              <w:bottom w:val="single" w:sz="4" w:space="0" w:color="000000"/>
              <w:right w:val="single" w:sz="4" w:space="0" w:color="000000"/>
            </w:tcBorders>
          </w:tcPr>
          <w:p w14:paraId="4E1D311C" w14:textId="4D19FD5D" w:rsidR="00A2568C" w:rsidRPr="00334B5D" w:rsidRDefault="00A2568C" w:rsidP="00A2568C">
            <w:pPr>
              <w:jc w:val="center"/>
              <w:rPr>
                <w:rFonts w:ascii="Times New Roman" w:hAnsi="Times New Roman" w:cs="Times New Roman"/>
                <w:sz w:val="24"/>
                <w:szCs w:val="24"/>
              </w:rPr>
            </w:pPr>
            <w:r>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50F1D809"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68F9BB71"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4C731FA7" w14:textId="77777777" w:rsidTr="00A2568C">
        <w:trPr>
          <w:trHeight w:val="685"/>
        </w:trPr>
        <w:tc>
          <w:tcPr>
            <w:tcW w:w="1460" w:type="dxa"/>
            <w:tcBorders>
              <w:top w:val="single" w:sz="4" w:space="0" w:color="000000"/>
              <w:left w:val="single" w:sz="4" w:space="0" w:color="000000"/>
              <w:bottom w:val="single" w:sz="4" w:space="0" w:color="000000"/>
              <w:right w:val="single" w:sz="4" w:space="0" w:color="000000"/>
            </w:tcBorders>
          </w:tcPr>
          <w:p w14:paraId="3309BE06"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Negligent Manslaughter</w:t>
            </w:r>
          </w:p>
        </w:tc>
        <w:tc>
          <w:tcPr>
            <w:tcW w:w="1120" w:type="dxa"/>
            <w:tcBorders>
              <w:top w:val="single" w:sz="4" w:space="0" w:color="000000"/>
              <w:left w:val="single" w:sz="4" w:space="0" w:color="000000"/>
              <w:bottom w:val="single" w:sz="4" w:space="0" w:color="000000"/>
              <w:right w:val="single" w:sz="4" w:space="0" w:color="000000"/>
            </w:tcBorders>
          </w:tcPr>
          <w:p w14:paraId="17CBBF5A" w14:textId="1EA131D6"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7E78AAFF"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644E787"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31E54CB7" w14:textId="77777777" w:rsidTr="00A2568C">
        <w:trPr>
          <w:trHeight w:val="690"/>
        </w:trPr>
        <w:tc>
          <w:tcPr>
            <w:tcW w:w="1460" w:type="dxa"/>
            <w:tcBorders>
              <w:top w:val="single" w:sz="4" w:space="0" w:color="000000"/>
              <w:left w:val="single" w:sz="4" w:space="0" w:color="000000"/>
              <w:bottom w:val="single" w:sz="4" w:space="0" w:color="000000"/>
              <w:right w:val="single" w:sz="4" w:space="0" w:color="000000"/>
            </w:tcBorders>
          </w:tcPr>
          <w:p w14:paraId="77921C03"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1120" w:type="dxa"/>
            <w:tcBorders>
              <w:top w:val="single" w:sz="4" w:space="0" w:color="000000"/>
              <w:left w:val="single" w:sz="4" w:space="0" w:color="000000"/>
              <w:bottom w:val="single" w:sz="4" w:space="0" w:color="000000"/>
              <w:right w:val="single" w:sz="4" w:space="0" w:color="000000"/>
            </w:tcBorders>
          </w:tcPr>
          <w:p w14:paraId="3B4990D5" w14:textId="7BA06E31"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10460B08"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6A21E89A"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03E85576" w14:textId="77777777" w:rsidTr="00A2568C">
        <w:trPr>
          <w:trHeight w:val="696"/>
        </w:trPr>
        <w:tc>
          <w:tcPr>
            <w:tcW w:w="1460" w:type="dxa"/>
            <w:tcBorders>
              <w:top w:val="single" w:sz="4" w:space="0" w:color="000000"/>
              <w:left w:val="single" w:sz="4" w:space="0" w:color="000000"/>
              <w:bottom w:val="single" w:sz="4" w:space="0" w:color="000000"/>
              <w:right w:val="single" w:sz="4" w:space="0" w:color="000000"/>
            </w:tcBorders>
          </w:tcPr>
          <w:p w14:paraId="44BCCA1E" w14:textId="2D25ABCF"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 xml:space="preserve">Sexual </w:t>
            </w:r>
            <w:r w:rsidR="00BC0640">
              <w:rPr>
                <w:rFonts w:ascii="Times New Roman" w:hAnsi="Times New Roman" w:cs="Times New Roman"/>
                <w:b/>
                <w:bCs/>
                <w:sz w:val="24"/>
                <w:szCs w:val="24"/>
              </w:rPr>
              <w:t>Off</w:t>
            </w:r>
            <w:r w:rsidRPr="00334B5D">
              <w:rPr>
                <w:rFonts w:ascii="Times New Roman" w:hAnsi="Times New Roman" w:cs="Times New Roman"/>
                <w:b/>
                <w:bCs/>
                <w:sz w:val="24"/>
                <w:szCs w:val="24"/>
              </w:rPr>
              <w:t>enses/</w:t>
            </w:r>
            <w:r w:rsidR="00BC0640" w:rsidRPr="00334B5D">
              <w:rPr>
                <w:rFonts w:ascii="Times New Roman" w:hAnsi="Times New Roman" w:cs="Times New Roman"/>
                <w:b/>
                <w:bCs/>
                <w:sz w:val="24"/>
                <w:szCs w:val="24"/>
              </w:rPr>
              <w:t>Non-Forcible</w:t>
            </w:r>
          </w:p>
        </w:tc>
        <w:tc>
          <w:tcPr>
            <w:tcW w:w="1120" w:type="dxa"/>
            <w:tcBorders>
              <w:top w:val="single" w:sz="4" w:space="0" w:color="000000"/>
              <w:left w:val="single" w:sz="4" w:space="0" w:color="000000"/>
              <w:bottom w:val="single" w:sz="4" w:space="0" w:color="000000"/>
              <w:right w:val="single" w:sz="4" w:space="0" w:color="000000"/>
            </w:tcBorders>
          </w:tcPr>
          <w:p w14:paraId="19A2BF3C" w14:textId="20747228"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138F2E93"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6FA85B5"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2047A3EC" w14:textId="77777777" w:rsidTr="00A2568C">
        <w:trPr>
          <w:trHeight w:val="685"/>
        </w:trPr>
        <w:tc>
          <w:tcPr>
            <w:tcW w:w="1460" w:type="dxa"/>
            <w:tcBorders>
              <w:top w:val="single" w:sz="4" w:space="0" w:color="000000"/>
              <w:left w:val="single" w:sz="4" w:space="0" w:color="000000"/>
              <w:bottom w:val="single" w:sz="4" w:space="0" w:color="000000"/>
              <w:right w:val="single" w:sz="4" w:space="0" w:color="000000"/>
            </w:tcBorders>
          </w:tcPr>
          <w:p w14:paraId="03234824" w14:textId="77777777" w:rsidR="00A2568C" w:rsidRPr="00334B5D" w:rsidRDefault="00A2568C" w:rsidP="00A2568C">
            <w:pPr>
              <w:rPr>
                <w:rFonts w:ascii="Times New Roman" w:hAnsi="Times New Roman" w:cs="Times New Roman"/>
                <w:b/>
                <w:bCs/>
                <w:sz w:val="24"/>
                <w:szCs w:val="24"/>
              </w:rPr>
            </w:pPr>
          </w:p>
          <w:p w14:paraId="7B93505C"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1120" w:type="dxa"/>
            <w:tcBorders>
              <w:top w:val="single" w:sz="4" w:space="0" w:color="000000"/>
              <w:left w:val="single" w:sz="4" w:space="0" w:color="000000"/>
              <w:bottom w:val="single" w:sz="4" w:space="0" w:color="000000"/>
              <w:right w:val="single" w:sz="4" w:space="0" w:color="000000"/>
            </w:tcBorders>
          </w:tcPr>
          <w:p w14:paraId="5D7EDDF9" w14:textId="58619E2F"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6716704C"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62DF0174"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42325B7A" w14:textId="77777777" w:rsidTr="00A2568C">
        <w:trPr>
          <w:trHeight w:val="686"/>
        </w:trPr>
        <w:tc>
          <w:tcPr>
            <w:tcW w:w="1460" w:type="dxa"/>
            <w:tcBorders>
              <w:top w:val="single" w:sz="4" w:space="0" w:color="000000"/>
              <w:left w:val="single" w:sz="4" w:space="0" w:color="000000"/>
              <w:bottom w:val="single" w:sz="4" w:space="0" w:color="000000"/>
              <w:right w:val="single" w:sz="4" w:space="0" w:color="000000"/>
            </w:tcBorders>
          </w:tcPr>
          <w:p w14:paraId="776853F9"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lastRenderedPageBreak/>
              <w:t>Aggravated Assault</w:t>
            </w:r>
          </w:p>
        </w:tc>
        <w:tc>
          <w:tcPr>
            <w:tcW w:w="1120" w:type="dxa"/>
            <w:tcBorders>
              <w:top w:val="single" w:sz="4" w:space="0" w:color="000000"/>
              <w:left w:val="single" w:sz="4" w:space="0" w:color="000000"/>
              <w:bottom w:val="single" w:sz="4" w:space="0" w:color="000000"/>
              <w:right w:val="single" w:sz="4" w:space="0" w:color="000000"/>
            </w:tcBorders>
          </w:tcPr>
          <w:p w14:paraId="786A5CFB" w14:textId="554BCBE2"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237E0E2F"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5F2E470"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73AC7AE8" w14:textId="77777777" w:rsidTr="00A2568C">
        <w:trPr>
          <w:trHeight w:val="690"/>
        </w:trPr>
        <w:tc>
          <w:tcPr>
            <w:tcW w:w="1460" w:type="dxa"/>
            <w:tcBorders>
              <w:top w:val="single" w:sz="4" w:space="0" w:color="000000"/>
              <w:left w:val="single" w:sz="4" w:space="0" w:color="000000"/>
              <w:bottom w:val="single" w:sz="4" w:space="0" w:color="000000"/>
              <w:right w:val="single" w:sz="4" w:space="0" w:color="000000"/>
            </w:tcBorders>
          </w:tcPr>
          <w:p w14:paraId="20EC3967"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Burglary (Residence)</w:t>
            </w:r>
          </w:p>
        </w:tc>
        <w:tc>
          <w:tcPr>
            <w:tcW w:w="1120" w:type="dxa"/>
            <w:tcBorders>
              <w:top w:val="single" w:sz="4" w:space="0" w:color="000000"/>
              <w:left w:val="single" w:sz="4" w:space="0" w:color="000000"/>
              <w:bottom w:val="single" w:sz="4" w:space="0" w:color="000000"/>
              <w:right w:val="single" w:sz="4" w:space="0" w:color="000000"/>
            </w:tcBorders>
          </w:tcPr>
          <w:p w14:paraId="2162F558" w14:textId="2D75946C"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6C6AEB09"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CC7AFB4"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1AFCB036" w14:textId="77777777" w:rsidTr="00A2568C">
        <w:trPr>
          <w:trHeight w:val="686"/>
        </w:trPr>
        <w:tc>
          <w:tcPr>
            <w:tcW w:w="1460" w:type="dxa"/>
            <w:tcBorders>
              <w:top w:val="single" w:sz="4" w:space="0" w:color="000000"/>
              <w:left w:val="single" w:sz="4" w:space="0" w:color="000000"/>
              <w:bottom w:val="single" w:sz="4" w:space="0" w:color="000000"/>
              <w:right w:val="single" w:sz="4" w:space="0" w:color="000000"/>
            </w:tcBorders>
          </w:tcPr>
          <w:p w14:paraId="3AF4136A"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Burglary (Commercial)</w:t>
            </w:r>
          </w:p>
        </w:tc>
        <w:tc>
          <w:tcPr>
            <w:tcW w:w="1120" w:type="dxa"/>
            <w:tcBorders>
              <w:top w:val="single" w:sz="4" w:space="0" w:color="000000"/>
              <w:left w:val="single" w:sz="4" w:space="0" w:color="000000"/>
              <w:bottom w:val="single" w:sz="4" w:space="0" w:color="000000"/>
              <w:right w:val="single" w:sz="4" w:space="0" w:color="000000"/>
            </w:tcBorders>
          </w:tcPr>
          <w:p w14:paraId="40998A2C" w14:textId="2BDE3BC1"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5D568A75" w14:textId="77777777" w:rsidR="00A2568C" w:rsidRPr="00334B5D" w:rsidRDefault="00A2568C" w:rsidP="00A2568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C0A877D" w14:textId="77777777" w:rsidR="00A2568C" w:rsidRPr="00334B5D" w:rsidRDefault="00A2568C" w:rsidP="00A2568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A2568C" w:rsidRPr="00334B5D" w14:paraId="240DCF1C" w14:textId="77777777" w:rsidTr="00A2568C">
        <w:trPr>
          <w:trHeight w:val="690"/>
        </w:trPr>
        <w:tc>
          <w:tcPr>
            <w:tcW w:w="1460" w:type="dxa"/>
            <w:tcBorders>
              <w:top w:val="single" w:sz="4" w:space="0" w:color="000000"/>
              <w:left w:val="single" w:sz="4" w:space="0" w:color="000000"/>
              <w:bottom w:val="single" w:sz="4" w:space="0" w:color="000000"/>
              <w:right w:val="single" w:sz="4" w:space="0" w:color="000000"/>
            </w:tcBorders>
          </w:tcPr>
          <w:p w14:paraId="6B00CD60"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Burglary (Vehicle)</w:t>
            </w:r>
          </w:p>
        </w:tc>
        <w:tc>
          <w:tcPr>
            <w:tcW w:w="1120" w:type="dxa"/>
            <w:tcBorders>
              <w:top w:val="single" w:sz="4" w:space="0" w:color="000000"/>
              <w:left w:val="single" w:sz="4" w:space="0" w:color="000000"/>
              <w:bottom w:val="single" w:sz="4" w:space="0" w:color="000000"/>
              <w:right w:val="single" w:sz="4" w:space="0" w:color="000000"/>
            </w:tcBorders>
          </w:tcPr>
          <w:p w14:paraId="18D3B9D6" w14:textId="5A7FA6CC"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0D8D1831" w14:textId="77777777" w:rsidR="00A2568C" w:rsidRPr="00334B5D" w:rsidRDefault="00A2568C" w:rsidP="00A2568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8E5D448" w14:textId="6A83F477" w:rsidR="00A2568C" w:rsidRPr="00334B5D" w:rsidRDefault="00CF17FC" w:rsidP="00A2568C">
            <w:pPr>
              <w:jc w:val="center"/>
              <w:rPr>
                <w:rFonts w:ascii="Times New Roman" w:hAnsi="Times New Roman" w:cs="Times New Roman"/>
                <w:sz w:val="24"/>
                <w:szCs w:val="24"/>
              </w:rPr>
            </w:pPr>
            <w:r>
              <w:rPr>
                <w:rFonts w:ascii="Times New Roman" w:hAnsi="Times New Roman" w:cs="Times New Roman"/>
                <w:sz w:val="24"/>
                <w:szCs w:val="24"/>
              </w:rPr>
              <w:t>0</w:t>
            </w:r>
          </w:p>
        </w:tc>
      </w:tr>
      <w:tr w:rsidR="00A2568C" w:rsidRPr="00334B5D" w14:paraId="05D8B3C2" w14:textId="77777777" w:rsidTr="00A2568C">
        <w:trPr>
          <w:trHeight w:val="686"/>
        </w:trPr>
        <w:tc>
          <w:tcPr>
            <w:tcW w:w="1460" w:type="dxa"/>
            <w:tcBorders>
              <w:top w:val="single" w:sz="4" w:space="0" w:color="000000"/>
              <w:left w:val="single" w:sz="4" w:space="0" w:color="000000"/>
              <w:bottom w:val="single" w:sz="4" w:space="0" w:color="000000"/>
              <w:right w:val="single" w:sz="4" w:space="0" w:color="000000"/>
            </w:tcBorders>
          </w:tcPr>
          <w:p w14:paraId="40CF2FE0" w14:textId="77777777" w:rsidR="00A2568C" w:rsidRPr="00334B5D" w:rsidRDefault="00A2568C" w:rsidP="00A2568C">
            <w:pPr>
              <w:rPr>
                <w:rFonts w:ascii="Times New Roman" w:hAnsi="Times New Roman" w:cs="Times New Roman"/>
                <w:b/>
                <w:bCs/>
                <w:sz w:val="24"/>
                <w:szCs w:val="24"/>
              </w:rPr>
            </w:pPr>
          </w:p>
          <w:p w14:paraId="676C81E2"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1120" w:type="dxa"/>
            <w:tcBorders>
              <w:top w:val="single" w:sz="4" w:space="0" w:color="000000"/>
              <w:left w:val="single" w:sz="4" w:space="0" w:color="000000"/>
              <w:bottom w:val="single" w:sz="4" w:space="0" w:color="000000"/>
              <w:right w:val="single" w:sz="4" w:space="0" w:color="000000"/>
            </w:tcBorders>
          </w:tcPr>
          <w:p w14:paraId="48BFAF51" w14:textId="26C0AC3E"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7CB585B2" w14:textId="77777777" w:rsidR="00A2568C" w:rsidRPr="00334B5D" w:rsidRDefault="00A2568C" w:rsidP="00A2568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AD7049C" w14:textId="77777777" w:rsidR="00A2568C" w:rsidRPr="00334B5D" w:rsidRDefault="00A2568C" w:rsidP="00A2568C">
            <w:pPr>
              <w:jc w:val="center"/>
              <w:rPr>
                <w:rFonts w:ascii="Times New Roman" w:hAnsi="Times New Roman" w:cs="Times New Roman"/>
                <w:sz w:val="24"/>
                <w:szCs w:val="24"/>
              </w:rPr>
            </w:pPr>
            <w:r w:rsidRPr="00A45180">
              <w:rPr>
                <w:rFonts w:ascii="Times New Roman" w:hAnsi="Times New Roman" w:cs="Times New Roman"/>
                <w:sz w:val="24"/>
                <w:szCs w:val="24"/>
              </w:rPr>
              <w:t>0</w:t>
            </w:r>
          </w:p>
        </w:tc>
      </w:tr>
      <w:tr w:rsidR="00A2568C" w:rsidRPr="00334B5D" w14:paraId="01820DDB" w14:textId="77777777" w:rsidTr="00A2568C">
        <w:trPr>
          <w:trHeight w:val="691"/>
        </w:trPr>
        <w:tc>
          <w:tcPr>
            <w:tcW w:w="1460" w:type="dxa"/>
            <w:tcBorders>
              <w:top w:val="single" w:sz="4" w:space="0" w:color="000000"/>
              <w:left w:val="single" w:sz="4" w:space="0" w:color="000000"/>
              <w:bottom w:val="single" w:sz="4" w:space="0" w:color="000000"/>
              <w:right w:val="single" w:sz="4" w:space="0" w:color="000000"/>
            </w:tcBorders>
          </w:tcPr>
          <w:p w14:paraId="6574E035" w14:textId="77777777" w:rsidR="00A2568C" w:rsidRPr="00334B5D" w:rsidRDefault="00A2568C" w:rsidP="00A2568C">
            <w:pPr>
              <w:rPr>
                <w:rFonts w:ascii="Times New Roman" w:hAnsi="Times New Roman" w:cs="Times New Roman"/>
                <w:b/>
                <w:bCs/>
                <w:sz w:val="24"/>
                <w:szCs w:val="24"/>
              </w:rPr>
            </w:pPr>
          </w:p>
          <w:p w14:paraId="4FCA3D13"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1120" w:type="dxa"/>
            <w:tcBorders>
              <w:top w:val="single" w:sz="4" w:space="0" w:color="000000"/>
              <w:left w:val="single" w:sz="4" w:space="0" w:color="000000"/>
              <w:bottom w:val="single" w:sz="4" w:space="0" w:color="000000"/>
              <w:right w:val="single" w:sz="4" w:space="0" w:color="000000"/>
            </w:tcBorders>
          </w:tcPr>
          <w:p w14:paraId="1C95EA5B" w14:textId="0BB44CA5"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710" w:type="dxa"/>
            <w:tcBorders>
              <w:top w:val="single" w:sz="4" w:space="0" w:color="000000"/>
              <w:left w:val="single" w:sz="4" w:space="0" w:color="000000"/>
              <w:bottom w:val="single" w:sz="4" w:space="0" w:color="000000"/>
              <w:right w:val="single" w:sz="4" w:space="0" w:color="000000"/>
            </w:tcBorders>
          </w:tcPr>
          <w:p w14:paraId="3E4C607A" w14:textId="77777777" w:rsidR="00A2568C" w:rsidRPr="00334B5D" w:rsidRDefault="00A2568C" w:rsidP="00A2568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31E03BC" w14:textId="77777777" w:rsidR="00A2568C" w:rsidRPr="00334B5D" w:rsidRDefault="00A2568C" w:rsidP="00A2568C">
            <w:pPr>
              <w:jc w:val="center"/>
              <w:rPr>
                <w:rFonts w:ascii="Times New Roman" w:hAnsi="Times New Roman" w:cs="Times New Roman"/>
                <w:sz w:val="24"/>
                <w:szCs w:val="24"/>
              </w:rPr>
            </w:pPr>
            <w:r w:rsidRPr="00A45180">
              <w:rPr>
                <w:rFonts w:ascii="Times New Roman" w:hAnsi="Times New Roman" w:cs="Times New Roman"/>
                <w:sz w:val="24"/>
                <w:szCs w:val="24"/>
              </w:rPr>
              <w:t>0</w:t>
            </w:r>
          </w:p>
        </w:tc>
      </w:tr>
    </w:tbl>
    <w:p w14:paraId="755A33C4" w14:textId="77777777" w:rsidR="00A2568C" w:rsidRPr="00334B5D" w:rsidRDefault="00A2568C" w:rsidP="00A2568C">
      <w:pPr>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460"/>
        <w:gridCol w:w="1210"/>
        <w:gridCol w:w="1620"/>
        <w:gridCol w:w="2250"/>
      </w:tblGrid>
      <w:tr w:rsidR="00A2568C" w:rsidRPr="00334B5D" w14:paraId="7B0EC0A8" w14:textId="77777777" w:rsidTr="00A2568C">
        <w:trPr>
          <w:trHeight w:val="686"/>
        </w:trPr>
        <w:tc>
          <w:tcPr>
            <w:tcW w:w="1460" w:type="dxa"/>
            <w:tcBorders>
              <w:top w:val="single" w:sz="4" w:space="0" w:color="000000"/>
              <w:left w:val="single" w:sz="4" w:space="0" w:color="000000"/>
              <w:bottom w:val="single" w:sz="4" w:space="0" w:color="000000"/>
              <w:right w:val="single" w:sz="4" w:space="0" w:color="000000"/>
            </w:tcBorders>
          </w:tcPr>
          <w:p w14:paraId="2080E2AA"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1210" w:type="dxa"/>
            <w:tcBorders>
              <w:top w:val="single" w:sz="4" w:space="0" w:color="000000"/>
              <w:left w:val="single" w:sz="4" w:space="0" w:color="000000"/>
              <w:bottom w:val="single" w:sz="4" w:space="0" w:color="000000"/>
              <w:right w:val="single" w:sz="4" w:space="0" w:color="000000"/>
            </w:tcBorders>
          </w:tcPr>
          <w:p w14:paraId="0B844789" w14:textId="1EA0E591" w:rsidR="00A2568C" w:rsidRPr="00334B5D" w:rsidRDefault="00A2568C" w:rsidP="00A2568C">
            <w:pPr>
              <w:jc w:val="center"/>
              <w:rPr>
                <w:rFonts w:ascii="Times New Roman" w:hAnsi="Times New Roman" w:cs="Times New Roman"/>
                <w:sz w:val="24"/>
                <w:szCs w:val="24"/>
              </w:rPr>
            </w:pPr>
            <w:r w:rsidRPr="00AC7439">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6CB919F3" w14:textId="77777777" w:rsidR="00A2568C" w:rsidRPr="00334B5D" w:rsidRDefault="00A2568C" w:rsidP="00A2568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4256E8D" w14:textId="47FD3C27" w:rsidR="00A2568C" w:rsidRPr="00334B5D" w:rsidRDefault="008B7781" w:rsidP="00A2568C">
            <w:pPr>
              <w:jc w:val="center"/>
              <w:rPr>
                <w:rFonts w:ascii="Times New Roman" w:hAnsi="Times New Roman" w:cs="Times New Roman"/>
                <w:sz w:val="24"/>
                <w:szCs w:val="24"/>
              </w:rPr>
            </w:pPr>
            <w:r>
              <w:rPr>
                <w:rFonts w:ascii="Times New Roman" w:hAnsi="Times New Roman" w:cs="Times New Roman"/>
                <w:sz w:val="24"/>
                <w:szCs w:val="24"/>
              </w:rPr>
              <w:t>2</w:t>
            </w:r>
          </w:p>
        </w:tc>
      </w:tr>
      <w:tr w:rsidR="00A2568C" w:rsidRPr="00334B5D" w14:paraId="6BFB34CD" w14:textId="77777777" w:rsidTr="00A2568C">
        <w:trPr>
          <w:trHeight w:val="685"/>
        </w:trPr>
        <w:tc>
          <w:tcPr>
            <w:tcW w:w="1460" w:type="dxa"/>
            <w:tcBorders>
              <w:top w:val="single" w:sz="4" w:space="0" w:color="000000"/>
              <w:left w:val="single" w:sz="4" w:space="0" w:color="000000"/>
              <w:bottom w:val="single" w:sz="4" w:space="0" w:color="000000"/>
              <w:right w:val="single" w:sz="4" w:space="0" w:color="000000"/>
            </w:tcBorders>
          </w:tcPr>
          <w:p w14:paraId="0001D808" w14:textId="77777777" w:rsidR="00A2568C" w:rsidRPr="00334B5D" w:rsidRDefault="00A2568C" w:rsidP="00A2568C">
            <w:pPr>
              <w:rPr>
                <w:rFonts w:ascii="Times New Roman" w:hAnsi="Times New Roman" w:cs="Times New Roman"/>
                <w:sz w:val="24"/>
                <w:szCs w:val="24"/>
              </w:rPr>
            </w:pPr>
          </w:p>
          <w:p w14:paraId="61C96D11"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1210" w:type="dxa"/>
            <w:tcBorders>
              <w:top w:val="single" w:sz="4" w:space="0" w:color="000000"/>
              <w:left w:val="single" w:sz="4" w:space="0" w:color="000000"/>
              <w:bottom w:val="single" w:sz="4" w:space="0" w:color="000000"/>
              <w:right w:val="single" w:sz="4" w:space="0" w:color="000000"/>
            </w:tcBorders>
          </w:tcPr>
          <w:p w14:paraId="076A0DEE" w14:textId="67F9D7B1"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0AA52241"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C1FD354"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A2568C" w:rsidRPr="00334B5D" w14:paraId="5D202E6D" w14:textId="77777777" w:rsidTr="00A2568C">
        <w:trPr>
          <w:trHeight w:val="691"/>
        </w:trPr>
        <w:tc>
          <w:tcPr>
            <w:tcW w:w="1460" w:type="dxa"/>
            <w:tcBorders>
              <w:top w:val="single" w:sz="4" w:space="0" w:color="000000"/>
              <w:left w:val="single" w:sz="4" w:space="0" w:color="000000"/>
              <w:bottom w:val="single" w:sz="4" w:space="0" w:color="000000"/>
              <w:right w:val="single" w:sz="4" w:space="0" w:color="000000"/>
            </w:tcBorders>
          </w:tcPr>
          <w:p w14:paraId="1F257CE8"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1210" w:type="dxa"/>
            <w:tcBorders>
              <w:top w:val="single" w:sz="4" w:space="0" w:color="000000"/>
              <w:left w:val="single" w:sz="4" w:space="0" w:color="000000"/>
              <w:bottom w:val="single" w:sz="4" w:space="0" w:color="000000"/>
              <w:right w:val="single" w:sz="4" w:space="0" w:color="000000"/>
            </w:tcBorders>
          </w:tcPr>
          <w:p w14:paraId="7C35A16D" w14:textId="3226A03F"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307EC7F0"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AC9070D"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A2568C" w:rsidRPr="00334B5D" w14:paraId="2530298E" w14:textId="77777777" w:rsidTr="00A2568C">
        <w:trPr>
          <w:trHeight w:val="685"/>
        </w:trPr>
        <w:tc>
          <w:tcPr>
            <w:tcW w:w="1460" w:type="dxa"/>
            <w:tcBorders>
              <w:top w:val="single" w:sz="4" w:space="0" w:color="000000"/>
              <w:left w:val="single" w:sz="4" w:space="0" w:color="000000"/>
              <w:bottom w:val="single" w:sz="4" w:space="0" w:color="000000"/>
              <w:right w:val="single" w:sz="4" w:space="0" w:color="000000"/>
            </w:tcBorders>
          </w:tcPr>
          <w:p w14:paraId="36A1E7FC"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1210" w:type="dxa"/>
            <w:tcBorders>
              <w:top w:val="single" w:sz="4" w:space="0" w:color="000000"/>
              <w:left w:val="single" w:sz="4" w:space="0" w:color="000000"/>
              <w:bottom w:val="single" w:sz="4" w:space="0" w:color="000000"/>
              <w:right w:val="single" w:sz="4" w:space="0" w:color="000000"/>
            </w:tcBorders>
          </w:tcPr>
          <w:p w14:paraId="7C4D86F5" w14:textId="4AFC2E19"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453F7218"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E08DDC2"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A2568C" w:rsidRPr="00334B5D" w14:paraId="197BC4D6" w14:textId="77777777" w:rsidTr="00A2568C">
        <w:trPr>
          <w:trHeight w:val="691"/>
        </w:trPr>
        <w:tc>
          <w:tcPr>
            <w:tcW w:w="1460" w:type="dxa"/>
            <w:tcBorders>
              <w:top w:val="single" w:sz="4" w:space="0" w:color="000000"/>
              <w:left w:val="single" w:sz="4" w:space="0" w:color="000000"/>
              <w:bottom w:val="single" w:sz="4" w:space="0" w:color="000000"/>
              <w:right w:val="single" w:sz="4" w:space="0" w:color="000000"/>
            </w:tcBorders>
          </w:tcPr>
          <w:p w14:paraId="43B6EA67"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Drug Law Arrest Narcotics Felony</w:t>
            </w:r>
          </w:p>
        </w:tc>
        <w:tc>
          <w:tcPr>
            <w:tcW w:w="1210" w:type="dxa"/>
            <w:tcBorders>
              <w:top w:val="single" w:sz="4" w:space="0" w:color="000000"/>
              <w:left w:val="single" w:sz="4" w:space="0" w:color="000000"/>
              <w:bottom w:val="single" w:sz="4" w:space="0" w:color="000000"/>
              <w:right w:val="single" w:sz="4" w:space="0" w:color="000000"/>
            </w:tcBorders>
          </w:tcPr>
          <w:p w14:paraId="5B4B45A3" w14:textId="1D9F5138"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71BB5E58"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C1F57E5"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A2568C" w:rsidRPr="00334B5D" w14:paraId="756BFBFB" w14:textId="77777777" w:rsidTr="00A2568C">
        <w:trPr>
          <w:trHeight w:val="685"/>
        </w:trPr>
        <w:tc>
          <w:tcPr>
            <w:tcW w:w="1460" w:type="dxa"/>
            <w:tcBorders>
              <w:top w:val="single" w:sz="4" w:space="0" w:color="000000"/>
              <w:left w:val="single" w:sz="4" w:space="0" w:color="000000"/>
              <w:bottom w:val="single" w:sz="4" w:space="0" w:color="000000"/>
              <w:right w:val="single" w:sz="4" w:space="0" w:color="000000"/>
            </w:tcBorders>
          </w:tcPr>
          <w:p w14:paraId="3C3AF4A6"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Drug Law Arrest Misdemeanor</w:t>
            </w:r>
          </w:p>
        </w:tc>
        <w:tc>
          <w:tcPr>
            <w:tcW w:w="1210" w:type="dxa"/>
            <w:tcBorders>
              <w:top w:val="single" w:sz="4" w:space="0" w:color="000000"/>
              <w:left w:val="single" w:sz="4" w:space="0" w:color="000000"/>
              <w:bottom w:val="single" w:sz="4" w:space="0" w:color="000000"/>
              <w:right w:val="single" w:sz="4" w:space="0" w:color="000000"/>
            </w:tcBorders>
          </w:tcPr>
          <w:p w14:paraId="3CC852E8" w14:textId="33B80B64"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6C215682"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600BD53"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A2568C" w:rsidRPr="00334B5D" w14:paraId="75EA6F54" w14:textId="77777777" w:rsidTr="00A2568C">
        <w:trPr>
          <w:trHeight w:val="695"/>
        </w:trPr>
        <w:tc>
          <w:tcPr>
            <w:tcW w:w="1460" w:type="dxa"/>
            <w:tcBorders>
              <w:top w:val="single" w:sz="4" w:space="0" w:color="000000"/>
              <w:left w:val="single" w:sz="4" w:space="0" w:color="000000"/>
              <w:bottom w:val="single" w:sz="4" w:space="0" w:color="000000"/>
              <w:right w:val="single" w:sz="4" w:space="0" w:color="000000"/>
            </w:tcBorders>
          </w:tcPr>
          <w:p w14:paraId="4AAEBC6D" w14:textId="77777777" w:rsidR="00A2568C" w:rsidRPr="00334B5D" w:rsidRDefault="00A2568C" w:rsidP="00A2568C">
            <w:pPr>
              <w:rPr>
                <w:rFonts w:ascii="Times New Roman" w:hAnsi="Times New Roman" w:cs="Times New Roman"/>
                <w:b/>
                <w:bCs/>
                <w:sz w:val="24"/>
                <w:szCs w:val="24"/>
              </w:rPr>
            </w:pPr>
            <w:r w:rsidRPr="00334B5D">
              <w:rPr>
                <w:rFonts w:ascii="Times New Roman" w:hAnsi="Times New Roman" w:cs="Times New Roman"/>
                <w:b/>
                <w:bCs/>
                <w:sz w:val="24"/>
                <w:szCs w:val="24"/>
              </w:rPr>
              <w:t>Illegal Weapons Arrest (weapons violations)</w:t>
            </w:r>
          </w:p>
        </w:tc>
        <w:tc>
          <w:tcPr>
            <w:tcW w:w="1210" w:type="dxa"/>
            <w:tcBorders>
              <w:top w:val="single" w:sz="4" w:space="0" w:color="000000"/>
              <w:left w:val="single" w:sz="4" w:space="0" w:color="000000"/>
              <w:bottom w:val="single" w:sz="4" w:space="0" w:color="000000"/>
              <w:right w:val="single" w:sz="4" w:space="0" w:color="000000"/>
            </w:tcBorders>
          </w:tcPr>
          <w:p w14:paraId="2C7F7F56" w14:textId="510C2EC9" w:rsidR="00A2568C" w:rsidRPr="00334B5D" w:rsidRDefault="00A2568C" w:rsidP="00A2568C">
            <w:pPr>
              <w:jc w:val="center"/>
              <w:rPr>
                <w:rFonts w:ascii="Times New Roman" w:hAnsi="Times New Roman" w:cs="Times New Roman"/>
                <w:sz w:val="24"/>
                <w:szCs w:val="24"/>
              </w:rPr>
            </w:pPr>
            <w:r w:rsidRPr="003E70E0">
              <w:rPr>
                <w:rFonts w:ascii="Times New Roman" w:hAnsi="Times New Roman" w:cs="Times New Roman"/>
                <w:sz w:val="24"/>
                <w:szCs w:val="24"/>
              </w:rPr>
              <w:t>20</w:t>
            </w:r>
            <w:r w:rsidR="008B7781">
              <w:rPr>
                <w:rFonts w:ascii="Times New Roman" w:hAnsi="Times New Roman" w:cs="Times New Roman"/>
                <w:sz w:val="24"/>
                <w:szCs w:val="24"/>
              </w:rPr>
              <w:t>20</w:t>
            </w:r>
          </w:p>
        </w:tc>
        <w:tc>
          <w:tcPr>
            <w:tcW w:w="1620" w:type="dxa"/>
            <w:tcBorders>
              <w:top w:val="single" w:sz="4" w:space="0" w:color="000000"/>
              <w:left w:val="single" w:sz="4" w:space="0" w:color="000000"/>
              <w:bottom w:val="single" w:sz="4" w:space="0" w:color="000000"/>
              <w:right w:val="single" w:sz="4" w:space="0" w:color="000000"/>
            </w:tcBorders>
          </w:tcPr>
          <w:p w14:paraId="3244C2A3" w14:textId="77777777" w:rsidR="00A2568C" w:rsidRPr="00334B5D" w:rsidRDefault="00A2568C" w:rsidP="00A2568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2EBAA21" w14:textId="77777777" w:rsidR="00A2568C" w:rsidRPr="00334B5D" w:rsidRDefault="00A2568C" w:rsidP="00A2568C">
            <w:pPr>
              <w:jc w:val="center"/>
              <w:rPr>
                <w:rFonts w:ascii="Times New Roman" w:hAnsi="Times New Roman" w:cs="Times New Roman"/>
                <w:sz w:val="24"/>
                <w:szCs w:val="24"/>
              </w:rPr>
            </w:pPr>
            <w:r w:rsidRPr="002C53C8">
              <w:rPr>
                <w:rFonts w:ascii="Times New Roman" w:hAnsi="Times New Roman" w:cs="Times New Roman"/>
                <w:sz w:val="24"/>
                <w:szCs w:val="24"/>
              </w:rPr>
              <w:t>0</w:t>
            </w:r>
          </w:p>
        </w:tc>
      </w:tr>
    </w:tbl>
    <w:p w14:paraId="6C4BF4F0" w14:textId="77777777" w:rsidR="00A2568C" w:rsidRDefault="00A2568C" w:rsidP="0008737A">
      <w:pPr>
        <w:rPr>
          <w:rFonts w:ascii="Times New Roman" w:hAnsi="Times New Roman" w:cs="Times New Roman"/>
          <w:b/>
          <w:bCs/>
          <w:sz w:val="24"/>
          <w:szCs w:val="24"/>
        </w:rPr>
      </w:pPr>
    </w:p>
    <w:p w14:paraId="0D8A5971" w14:textId="0F960C06" w:rsidR="00A2568C" w:rsidRDefault="00A2568C" w:rsidP="0008737A">
      <w:pPr>
        <w:rPr>
          <w:rFonts w:ascii="Times New Roman" w:hAnsi="Times New Roman" w:cs="Times New Roman"/>
          <w:b/>
          <w:bCs/>
          <w:sz w:val="24"/>
          <w:szCs w:val="24"/>
        </w:rPr>
      </w:pPr>
    </w:p>
    <w:p w14:paraId="0A57F459" w14:textId="77777777" w:rsidR="00A2568C" w:rsidRPr="00E4597E" w:rsidRDefault="00A2568C" w:rsidP="0008737A">
      <w:pPr>
        <w:rPr>
          <w:rFonts w:ascii="Times New Roman" w:hAnsi="Times New Roman" w:cs="Times New Roman"/>
          <w:b/>
          <w:bCs/>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460"/>
        <w:gridCol w:w="1120"/>
        <w:gridCol w:w="1710"/>
        <w:gridCol w:w="2250"/>
      </w:tblGrid>
      <w:tr w:rsidR="00325020" w:rsidRPr="00334B5D" w14:paraId="138F7635" w14:textId="77777777" w:rsidTr="00325020">
        <w:trPr>
          <w:trHeight w:val="1172"/>
        </w:trPr>
        <w:tc>
          <w:tcPr>
            <w:tcW w:w="1460" w:type="dxa"/>
            <w:tcBorders>
              <w:top w:val="single" w:sz="4" w:space="0" w:color="000000"/>
              <w:left w:val="single" w:sz="4" w:space="0" w:color="000000"/>
              <w:bottom w:val="single" w:sz="4" w:space="0" w:color="000000"/>
              <w:right w:val="single" w:sz="4" w:space="0" w:color="000000"/>
            </w:tcBorders>
          </w:tcPr>
          <w:p w14:paraId="3E1E6B53" w14:textId="77777777" w:rsidR="00325020" w:rsidRPr="00334B5D" w:rsidRDefault="00325020" w:rsidP="00325020">
            <w:pPr>
              <w:jc w:val="cente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1120" w:type="dxa"/>
            <w:tcBorders>
              <w:top w:val="single" w:sz="4" w:space="0" w:color="000000"/>
              <w:left w:val="single" w:sz="4" w:space="0" w:color="000000"/>
              <w:bottom w:val="single" w:sz="4" w:space="0" w:color="000000"/>
              <w:right w:val="single" w:sz="4" w:space="0" w:color="000000"/>
            </w:tcBorders>
          </w:tcPr>
          <w:p w14:paraId="40FA4DE6" w14:textId="77777777" w:rsidR="00325020" w:rsidRPr="00334B5D" w:rsidRDefault="00325020" w:rsidP="00325020">
            <w:pPr>
              <w:jc w:val="center"/>
              <w:rPr>
                <w:rFonts w:ascii="Times New Roman" w:hAnsi="Times New Roman" w:cs="Times New Roman"/>
                <w:b/>
                <w:bCs/>
                <w:sz w:val="24"/>
                <w:szCs w:val="24"/>
              </w:rPr>
            </w:pPr>
            <w:r w:rsidRPr="00334B5D">
              <w:rPr>
                <w:rFonts w:ascii="Times New Roman" w:hAnsi="Times New Roman" w:cs="Times New Roman"/>
                <w:b/>
                <w:bCs/>
                <w:sz w:val="24"/>
                <w:szCs w:val="24"/>
              </w:rPr>
              <w:t>Year</w:t>
            </w:r>
          </w:p>
        </w:tc>
        <w:tc>
          <w:tcPr>
            <w:tcW w:w="1710" w:type="dxa"/>
            <w:tcBorders>
              <w:top w:val="single" w:sz="4" w:space="0" w:color="000000"/>
              <w:left w:val="single" w:sz="4" w:space="0" w:color="000000"/>
              <w:bottom w:val="single" w:sz="4" w:space="0" w:color="000000"/>
              <w:right w:val="single" w:sz="4" w:space="0" w:color="000000"/>
            </w:tcBorders>
          </w:tcPr>
          <w:p w14:paraId="42D76031" w14:textId="77777777" w:rsidR="00325020" w:rsidRPr="00334B5D" w:rsidRDefault="00325020" w:rsidP="00325020">
            <w:pPr>
              <w:jc w:val="center"/>
              <w:rPr>
                <w:rFonts w:ascii="Times New Roman" w:hAnsi="Times New Roman" w:cs="Times New Roman"/>
                <w:b/>
                <w:bCs/>
                <w:sz w:val="24"/>
                <w:szCs w:val="24"/>
              </w:rPr>
            </w:pPr>
            <w:r w:rsidRPr="00334B5D">
              <w:rPr>
                <w:rFonts w:ascii="Times New Roman" w:hAnsi="Times New Roman" w:cs="Times New Roman"/>
                <w:b/>
                <w:bCs/>
                <w:sz w:val="24"/>
                <w:szCs w:val="24"/>
              </w:rPr>
              <w:t xml:space="preserve">Main Campus Location </w:t>
            </w:r>
            <w:proofErr w:type="gramStart"/>
            <w:r w:rsidRPr="00334B5D">
              <w:rPr>
                <w:rFonts w:ascii="Times New Roman" w:hAnsi="Times New Roman" w:cs="Times New Roman"/>
                <w:b/>
                <w:bCs/>
                <w:sz w:val="24"/>
                <w:szCs w:val="24"/>
              </w:rPr>
              <w:t>On</w:t>
            </w:r>
            <w:proofErr w:type="gramEnd"/>
            <w:r w:rsidRPr="00334B5D">
              <w:rPr>
                <w:rFonts w:ascii="Times New Roman" w:hAnsi="Times New Roman" w:cs="Times New Roman"/>
                <w:b/>
                <w:bCs/>
                <w:sz w:val="24"/>
                <w:szCs w:val="24"/>
              </w:rPr>
              <w:t xml:space="preserve"> Campus</w:t>
            </w:r>
          </w:p>
        </w:tc>
        <w:tc>
          <w:tcPr>
            <w:tcW w:w="2250" w:type="dxa"/>
            <w:tcBorders>
              <w:top w:val="single" w:sz="4" w:space="0" w:color="000000"/>
              <w:left w:val="single" w:sz="4" w:space="0" w:color="000000"/>
              <w:bottom w:val="single" w:sz="4" w:space="0" w:color="000000"/>
              <w:right w:val="single" w:sz="4" w:space="0" w:color="000000"/>
            </w:tcBorders>
          </w:tcPr>
          <w:p w14:paraId="0E9BC82A" w14:textId="6A627DF9" w:rsidR="00325020" w:rsidRPr="00334B5D" w:rsidRDefault="00325020" w:rsidP="00325020">
            <w:pPr>
              <w:jc w:val="center"/>
              <w:rPr>
                <w:rFonts w:ascii="Times New Roman" w:hAnsi="Times New Roman" w:cs="Times New Roman"/>
                <w:b/>
                <w:bCs/>
                <w:sz w:val="24"/>
                <w:szCs w:val="24"/>
              </w:rPr>
            </w:pPr>
            <w:r w:rsidRPr="00334B5D">
              <w:rPr>
                <w:rFonts w:ascii="Times New Roman" w:hAnsi="Times New Roman" w:cs="Times New Roman"/>
                <w:b/>
                <w:bCs/>
                <w:sz w:val="24"/>
                <w:szCs w:val="24"/>
              </w:rPr>
              <w:t>Main Campus Location Public Property/Vicinity</w:t>
            </w:r>
          </w:p>
        </w:tc>
      </w:tr>
      <w:tr w:rsidR="00325020" w:rsidRPr="00334B5D" w14:paraId="5FA041A0" w14:textId="77777777" w:rsidTr="00325020">
        <w:trPr>
          <w:trHeight w:val="690"/>
        </w:trPr>
        <w:tc>
          <w:tcPr>
            <w:tcW w:w="1460" w:type="dxa"/>
            <w:tcBorders>
              <w:top w:val="single" w:sz="4" w:space="0" w:color="000000"/>
              <w:left w:val="single" w:sz="4" w:space="0" w:color="000000"/>
              <w:bottom w:val="single" w:sz="4" w:space="0" w:color="000000"/>
              <w:right w:val="single" w:sz="4" w:space="0" w:color="000000"/>
            </w:tcBorders>
          </w:tcPr>
          <w:p w14:paraId="01B6947E" w14:textId="77777777" w:rsidR="00325020" w:rsidRPr="00334B5D" w:rsidRDefault="00325020" w:rsidP="0008737A">
            <w:pPr>
              <w:rPr>
                <w:rFonts w:ascii="Times New Roman" w:hAnsi="Times New Roman" w:cs="Times New Roman"/>
                <w:b/>
                <w:bCs/>
                <w:sz w:val="24"/>
                <w:szCs w:val="24"/>
              </w:rPr>
            </w:pPr>
            <w:r w:rsidRPr="00334B5D">
              <w:rPr>
                <w:rFonts w:ascii="Times New Roman" w:hAnsi="Times New Roman" w:cs="Times New Roman"/>
                <w:b/>
                <w:bCs/>
                <w:sz w:val="24"/>
                <w:szCs w:val="24"/>
              </w:rPr>
              <w:t>Murder/Non- Negligent</w:t>
            </w:r>
          </w:p>
        </w:tc>
        <w:tc>
          <w:tcPr>
            <w:tcW w:w="1120" w:type="dxa"/>
            <w:tcBorders>
              <w:top w:val="single" w:sz="4" w:space="0" w:color="000000"/>
              <w:left w:val="single" w:sz="4" w:space="0" w:color="000000"/>
              <w:bottom w:val="single" w:sz="4" w:space="0" w:color="000000"/>
              <w:right w:val="single" w:sz="4" w:space="0" w:color="000000"/>
            </w:tcBorders>
          </w:tcPr>
          <w:p w14:paraId="06A73851" w14:textId="4D1D1FB9" w:rsidR="00325020" w:rsidRPr="00334B5D" w:rsidRDefault="00325020" w:rsidP="00325020">
            <w:pPr>
              <w:jc w:val="center"/>
              <w:rPr>
                <w:rFonts w:ascii="Times New Roman" w:hAnsi="Times New Roman" w:cs="Times New Roman"/>
                <w:sz w:val="24"/>
                <w:szCs w:val="24"/>
              </w:rPr>
            </w:pPr>
            <w:r w:rsidRPr="00334B5D">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5828211D" w14:textId="77777777" w:rsidR="00325020" w:rsidRPr="00334B5D" w:rsidRDefault="00325020" w:rsidP="00325020">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6BECF5C" w14:textId="24C43026" w:rsidR="00325020" w:rsidRPr="00334B5D" w:rsidRDefault="00325020" w:rsidP="00325020">
            <w:pPr>
              <w:jc w:val="center"/>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1125F8CE" w14:textId="77777777" w:rsidR="00325020" w:rsidRPr="00334B5D" w:rsidRDefault="00325020" w:rsidP="00325020">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7B82EE12" w14:textId="47624E6E" w:rsidR="00325020" w:rsidRPr="00334B5D" w:rsidRDefault="00325020" w:rsidP="00325020">
            <w:pPr>
              <w:jc w:val="center"/>
              <w:rPr>
                <w:rFonts w:ascii="Times New Roman" w:hAnsi="Times New Roman" w:cs="Times New Roman"/>
                <w:sz w:val="24"/>
                <w:szCs w:val="24"/>
              </w:rPr>
            </w:pPr>
          </w:p>
        </w:tc>
      </w:tr>
      <w:tr w:rsidR="004F2361" w:rsidRPr="00334B5D" w14:paraId="4AD775D8" w14:textId="77777777" w:rsidTr="00325020">
        <w:trPr>
          <w:trHeight w:val="686"/>
        </w:trPr>
        <w:tc>
          <w:tcPr>
            <w:tcW w:w="1460" w:type="dxa"/>
            <w:tcBorders>
              <w:top w:val="single" w:sz="4" w:space="0" w:color="000000"/>
              <w:left w:val="single" w:sz="4" w:space="0" w:color="000000"/>
              <w:bottom w:val="single" w:sz="4" w:space="0" w:color="000000"/>
              <w:right w:val="single" w:sz="4" w:space="0" w:color="000000"/>
            </w:tcBorders>
          </w:tcPr>
          <w:p w14:paraId="22028100" w14:textId="77777777" w:rsidR="004F2361" w:rsidRPr="00334B5D" w:rsidRDefault="004F2361" w:rsidP="004F2361">
            <w:pPr>
              <w:rPr>
                <w:rFonts w:ascii="Times New Roman" w:hAnsi="Times New Roman" w:cs="Times New Roman"/>
                <w:b/>
                <w:bCs/>
                <w:sz w:val="24"/>
                <w:szCs w:val="24"/>
              </w:rPr>
            </w:pPr>
          </w:p>
          <w:p w14:paraId="551BA9BA"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1120" w:type="dxa"/>
            <w:tcBorders>
              <w:top w:val="single" w:sz="4" w:space="0" w:color="000000"/>
              <w:left w:val="single" w:sz="4" w:space="0" w:color="000000"/>
              <w:bottom w:val="single" w:sz="4" w:space="0" w:color="000000"/>
              <w:right w:val="single" w:sz="4" w:space="0" w:color="000000"/>
            </w:tcBorders>
          </w:tcPr>
          <w:p w14:paraId="2C99F251" w14:textId="019B03A5"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2E9A3837" w14:textId="4305C9DC"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9727C77" w14:textId="24D55DD1"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779C565B" w14:textId="77777777" w:rsidTr="00325020">
        <w:trPr>
          <w:trHeight w:val="685"/>
        </w:trPr>
        <w:tc>
          <w:tcPr>
            <w:tcW w:w="1460" w:type="dxa"/>
            <w:tcBorders>
              <w:top w:val="single" w:sz="4" w:space="0" w:color="000000"/>
              <w:left w:val="single" w:sz="4" w:space="0" w:color="000000"/>
              <w:bottom w:val="single" w:sz="4" w:space="0" w:color="000000"/>
              <w:right w:val="single" w:sz="4" w:space="0" w:color="000000"/>
            </w:tcBorders>
          </w:tcPr>
          <w:p w14:paraId="46D0C97E"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Negligent Manslaughter</w:t>
            </w:r>
          </w:p>
        </w:tc>
        <w:tc>
          <w:tcPr>
            <w:tcW w:w="1120" w:type="dxa"/>
            <w:tcBorders>
              <w:top w:val="single" w:sz="4" w:space="0" w:color="000000"/>
              <w:left w:val="single" w:sz="4" w:space="0" w:color="000000"/>
              <w:bottom w:val="single" w:sz="4" w:space="0" w:color="000000"/>
              <w:right w:val="single" w:sz="4" w:space="0" w:color="000000"/>
            </w:tcBorders>
          </w:tcPr>
          <w:p w14:paraId="01873DF2" w14:textId="76FDCC79"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40527DCA" w14:textId="501DD88F"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2C52DF6" w14:textId="287CEBB3"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7BEB47E9" w14:textId="77777777" w:rsidTr="00325020">
        <w:trPr>
          <w:trHeight w:val="690"/>
        </w:trPr>
        <w:tc>
          <w:tcPr>
            <w:tcW w:w="1460" w:type="dxa"/>
            <w:tcBorders>
              <w:top w:val="single" w:sz="4" w:space="0" w:color="000000"/>
              <w:left w:val="single" w:sz="4" w:space="0" w:color="000000"/>
              <w:bottom w:val="single" w:sz="4" w:space="0" w:color="000000"/>
              <w:right w:val="single" w:sz="4" w:space="0" w:color="000000"/>
            </w:tcBorders>
          </w:tcPr>
          <w:p w14:paraId="43A9D13A"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1120" w:type="dxa"/>
            <w:tcBorders>
              <w:top w:val="single" w:sz="4" w:space="0" w:color="000000"/>
              <w:left w:val="single" w:sz="4" w:space="0" w:color="000000"/>
              <w:bottom w:val="single" w:sz="4" w:space="0" w:color="000000"/>
              <w:right w:val="single" w:sz="4" w:space="0" w:color="000000"/>
            </w:tcBorders>
          </w:tcPr>
          <w:p w14:paraId="5B2F5868" w14:textId="12D5A933"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1F4D19A5" w14:textId="2409D0E0"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F92129A" w14:textId="5B6B0486"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0328980F" w14:textId="77777777" w:rsidTr="00325020">
        <w:trPr>
          <w:trHeight w:val="696"/>
        </w:trPr>
        <w:tc>
          <w:tcPr>
            <w:tcW w:w="1460" w:type="dxa"/>
            <w:tcBorders>
              <w:top w:val="single" w:sz="4" w:space="0" w:color="000000"/>
              <w:left w:val="single" w:sz="4" w:space="0" w:color="000000"/>
              <w:bottom w:val="single" w:sz="4" w:space="0" w:color="000000"/>
              <w:right w:val="single" w:sz="4" w:space="0" w:color="000000"/>
            </w:tcBorders>
          </w:tcPr>
          <w:p w14:paraId="0C32A511" w14:textId="418D6121"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 xml:space="preserve">Sexual </w:t>
            </w:r>
            <w:r w:rsidR="00BC0640">
              <w:rPr>
                <w:rFonts w:ascii="Times New Roman" w:hAnsi="Times New Roman" w:cs="Times New Roman"/>
                <w:b/>
                <w:bCs/>
                <w:sz w:val="24"/>
                <w:szCs w:val="24"/>
              </w:rPr>
              <w:t>Off</w:t>
            </w:r>
            <w:r w:rsidRPr="00334B5D">
              <w:rPr>
                <w:rFonts w:ascii="Times New Roman" w:hAnsi="Times New Roman" w:cs="Times New Roman"/>
                <w:b/>
                <w:bCs/>
                <w:sz w:val="24"/>
                <w:szCs w:val="24"/>
              </w:rPr>
              <w:t>enses/</w:t>
            </w:r>
            <w:r w:rsidR="00BC0640" w:rsidRPr="00334B5D">
              <w:rPr>
                <w:rFonts w:ascii="Times New Roman" w:hAnsi="Times New Roman" w:cs="Times New Roman"/>
                <w:b/>
                <w:bCs/>
                <w:sz w:val="24"/>
                <w:szCs w:val="24"/>
              </w:rPr>
              <w:t>Non-Forcible</w:t>
            </w:r>
          </w:p>
        </w:tc>
        <w:tc>
          <w:tcPr>
            <w:tcW w:w="1120" w:type="dxa"/>
            <w:tcBorders>
              <w:top w:val="single" w:sz="4" w:space="0" w:color="000000"/>
              <w:left w:val="single" w:sz="4" w:space="0" w:color="000000"/>
              <w:bottom w:val="single" w:sz="4" w:space="0" w:color="000000"/>
              <w:right w:val="single" w:sz="4" w:space="0" w:color="000000"/>
            </w:tcBorders>
          </w:tcPr>
          <w:p w14:paraId="4A978D4F" w14:textId="14BA1008"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0C823AC0" w14:textId="279EDC92"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AF6F2EF" w14:textId="339961FF"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14D17788" w14:textId="77777777" w:rsidTr="00325020">
        <w:trPr>
          <w:trHeight w:val="685"/>
        </w:trPr>
        <w:tc>
          <w:tcPr>
            <w:tcW w:w="1460" w:type="dxa"/>
            <w:tcBorders>
              <w:top w:val="single" w:sz="4" w:space="0" w:color="000000"/>
              <w:left w:val="single" w:sz="4" w:space="0" w:color="000000"/>
              <w:bottom w:val="single" w:sz="4" w:space="0" w:color="000000"/>
              <w:right w:val="single" w:sz="4" w:space="0" w:color="000000"/>
            </w:tcBorders>
          </w:tcPr>
          <w:p w14:paraId="475E2395" w14:textId="77777777" w:rsidR="004F2361" w:rsidRPr="00334B5D" w:rsidRDefault="004F2361" w:rsidP="004F2361">
            <w:pPr>
              <w:rPr>
                <w:rFonts w:ascii="Times New Roman" w:hAnsi="Times New Roman" w:cs="Times New Roman"/>
                <w:b/>
                <w:bCs/>
                <w:sz w:val="24"/>
                <w:szCs w:val="24"/>
              </w:rPr>
            </w:pPr>
          </w:p>
          <w:p w14:paraId="0187E473"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1120" w:type="dxa"/>
            <w:tcBorders>
              <w:top w:val="single" w:sz="4" w:space="0" w:color="000000"/>
              <w:left w:val="single" w:sz="4" w:space="0" w:color="000000"/>
              <w:bottom w:val="single" w:sz="4" w:space="0" w:color="000000"/>
              <w:right w:val="single" w:sz="4" w:space="0" w:color="000000"/>
            </w:tcBorders>
          </w:tcPr>
          <w:p w14:paraId="08794AED" w14:textId="14C0BD5D"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3EA6CEAF" w14:textId="1480938D"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1E03602" w14:textId="1E513AE5"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28F4C695" w14:textId="77777777" w:rsidTr="00325020">
        <w:trPr>
          <w:trHeight w:val="686"/>
        </w:trPr>
        <w:tc>
          <w:tcPr>
            <w:tcW w:w="1460" w:type="dxa"/>
            <w:tcBorders>
              <w:top w:val="single" w:sz="4" w:space="0" w:color="000000"/>
              <w:left w:val="single" w:sz="4" w:space="0" w:color="000000"/>
              <w:bottom w:val="single" w:sz="4" w:space="0" w:color="000000"/>
              <w:right w:val="single" w:sz="4" w:space="0" w:color="000000"/>
            </w:tcBorders>
          </w:tcPr>
          <w:p w14:paraId="42E36131"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Aggravated Assault</w:t>
            </w:r>
          </w:p>
        </w:tc>
        <w:tc>
          <w:tcPr>
            <w:tcW w:w="1120" w:type="dxa"/>
            <w:tcBorders>
              <w:top w:val="single" w:sz="4" w:space="0" w:color="000000"/>
              <w:left w:val="single" w:sz="4" w:space="0" w:color="000000"/>
              <w:bottom w:val="single" w:sz="4" w:space="0" w:color="000000"/>
              <w:right w:val="single" w:sz="4" w:space="0" w:color="000000"/>
            </w:tcBorders>
          </w:tcPr>
          <w:p w14:paraId="2428B9DB" w14:textId="05572F89"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0D10D900" w14:textId="23A938C7"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41607D9" w14:textId="2D4D3311"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3AD46B02" w14:textId="77777777" w:rsidTr="00325020">
        <w:trPr>
          <w:trHeight w:val="690"/>
        </w:trPr>
        <w:tc>
          <w:tcPr>
            <w:tcW w:w="1460" w:type="dxa"/>
            <w:tcBorders>
              <w:top w:val="single" w:sz="4" w:space="0" w:color="000000"/>
              <w:left w:val="single" w:sz="4" w:space="0" w:color="000000"/>
              <w:bottom w:val="single" w:sz="4" w:space="0" w:color="000000"/>
              <w:right w:val="single" w:sz="4" w:space="0" w:color="000000"/>
            </w:tcBorders>
          </w:tcPr>
          <w:p w14:paraId="51731034"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Burglary (Residence)</w:t>
            </w:r>
          </w:p>
        </w:tc>
        <w:tc>
          <w:tcPr>
            <w:tcW w:w="1120" w:type="dxa"/>
            <w:tcBorders>
              <w:top w:val="single" w:sz="4" w:space="0" w:color="000000"/>
              <w:left w:val="single" w:sz="4" w:space="0" w:color="000000"/>
              <w:bottom w:val="single" w:sz="4" w:space="0" w:color="000000"/>
              <w:right w:val="single" w:sz="4" w:space="0" w:color="000000"/>
            </w:tcBorders>
          </w:tcPr>
          <w:p w14:paraId="02E1579D" w14:textId="072B2061"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574B3B">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52E88237" w14:textId="2DF3F8BF"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84E0462" w14:textId="05ACDEC8"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4944075C" w14:textId="77777777" w:rsidTr="00325020">
        <w:trPr>
          <w:trHeight w:val="686"/>
        </w:trPr>
        <w:tc>
          <w:tcPr>
            <w:tcW w:w="1460" w:type="dxa"/>
            <w:tcBorders>
              <w:top w:val="single" w:sz="4" w:space="0" w:color="000000"/>
              <w:left w:val="single" w:sz="4" w:space="0" w:color="000000"/>
              <w:bottom w:val="single" w:sz="4" w:space="0" w:color="000000"/>
              <w:right w:val="single" w:sz="4" w:space="0" w:color="000000"/>
            </w:tcBorders>
          </w:tcPr>
          <w:p w14:paraId="021A0306"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Burglary (Commercial)</w:t>
            </w:r>
          </w:p>
        </w:tc>
        <w:tc>
          <w:tcPr>
            <w:tcW w:w="1120" w:type="dxa"/>
            <w:tcBorders>
              <w:top w:val="single" w:sz="4" w:space="0" w:color="000000"/>
              <w:left w:val="single" w:sz="4" w:space="0" w:color="000000"/>
              <w:bottom w:val="single" w:sz="4" w:space="0" w:color="000000"/>
              <w:right w:val="single" w:sz="4" w:space="0" w:color="000000"/>
            </w:tcBorders>
          </w:tcPr>
          <w:p w14:paraId="27690F8B" w14:textId="55E1709E"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10FB0C68" w14:textId="039A71AF" w:rsidR="004F2361" w:rsidRPr="00334B5D" w:rsidRDefault="004F2361" w:rsidP="004F2361">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1CD6BBB" w14:textId="53EB5CB2" w:rsidR="004F2361" w:rsidRPr="00334B5D" w:rsidRDefault="004F2361" w:rsidP="004F2361">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4F2361" w:rsidRPr="00334B5D" w14:paraId="5CD14D1F" w14:textId="77777777" w:rsidTr="00325020">
        <w:trPr>
          <w:trHeight w:val="690"/>
        </w:trPr>
        <w:tc>
          <w:tcPr>
            <w:tcW w:w="1460" w:type="dxa"/>
            <w:tcBorders>
              <w:top w:val="single" w:sz="4" w:space="0" w:color="000000"/>
              <w:left w:val="single" w:sz="4" w:space="0" w:color="000000"/>
              <w:bottom w:val="single" w:sz="4" w:space="0" w:color="000000"/>
              <w:right w:val="single" w:sz="4" w:space="0" w:color="000000"/>
            </w:tcBorders>
          </w:tcPr>
          <w:p w14:paraId="51DB409E"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Burglary (Vehicle)</w:t>
            </w:r>
          </w:p>
        </w:tc>
        <w:tc>
          <w:tcPr>
            <w:tcW w:w="1120" w:type="dxa"/>
            <w:tcBorders>
              <w:top w:val="single" w:sz="4" w:space="0" w:color="000000"/>
              <w:left w:val="single" w:sz="4" w:space="0" w:color="000000"/>
              <w:bottom w:val="single" w:sz="4" w:space="0" w:color="000000"/>
              <w:right w:val="single" w:sz="4" w:space="0" w:color="000000"/>
            </w:tcBorders>
          </w:tcPr>
          <w:p w14:paraId="18DB3C97" w14:textId="5326D909"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777BE2A1" w14:textId="60CD5C4A" w:rsidR="004F2361" w:rsidRPr="00334B5D" w:rsidRDefault="004F2361" w:rsidP="004F2361">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51A43BD" w14:textId="2D41F17A" w:rsidR="004F2361" w:rsidRPr="00334B5D" w:rsidRDefault="004F2361" w:rsidP="004F2361">
            <w:pPr>
              <w:jc w:val="center"/>
              <w:rPr>
                <w:rFonts w:ascii="Times New Roman" w:hAnsi="Times New Roman" w:cs="Times New Roman"/>
                <w:sz w:val="24"/>
                <w:szCs w:val="24"/>
              </w:rPr>
            </w:pPr>
            <w:r w:rsidRPr="00A45180">
              <w:rPr>
                <w:rFonts w:ascii="Times New Roman" w:hAnsi="Times New Roman" w:cs="Times New Roman"/>
                <w:sz w:val="24"/>
                <w:szCs w:val="24"/>
              </w:rPr>
              <w:t>0</w:t>
            </w:r>
          </w:p>
        </w:tc>
      </w:tr>
      <w:tr w:rsidR="004F2361" w:rsidRPr="00334B5D" w14:paraId="2D25A9A1" w14:textId="77777777" w:rsidTr="00325020">
        <w:trPr>
          <w:trHeight w:val="686"/>
        </w:trPr>
        <w:tc>
          <w:tcPr>
            <w:tcW w:w="1460" w:type="dxa"/>
            <w:tcBorders>
              <w:top w:val="single" w:sz="4" w:space="0" w:color="000000"/>
              <w:left w:val="single" w:sz="4" w:space="0" w:color="000000"/>
              <w:bottom w:val="single" w:sz="4" w:space="0" w:color="000000"/>
              <w:right w:val="single" w:sz="4" w:space="0" w:color="000000"/>
            </w:tcBorders>
          </w:tcPr>
          <w:p w14:paraId="648892C6" w14:textId="77777777" w:rsidR="004F2361" w:rsidRPr="00334B5D" w:rsidRDefault="004F2361" w:rsidP="004F2361">
            <w:pPr>
              <w:rPr>
                <w:rFonts w:ascii="Times New Roman" w:hAnsi="Times New Roman" w:cs="Times New Roman"/>
                <w:b/>
                <w:bCs/>
                <w:sz w:val="24"/>
                <w:szCs w:val="24"/>
              </w:rPr>
            </w:pPr>
          </w:p>
          <w:p w14:paraId="6673A113"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1120" w:type="dxa"/>
            <w:tcBorders>
              <w:top w:val="single" w:sz="4" w:space="0" w:color="000000"/>
              <w:left w:val="single" w:sz="4" w:space="0" w:color="000000"/>
              <w:bottom w:val="single" w:sz="4" w:space="0" w:color="000000"/>
              <w:right w:val="single" w:sz="4" w:space="0" w:color="000000"/>
            </w:tcBorders>
          </w:tcPr>
          <w:p w14:paraId="53FC5149" w14:textId="6AC89D19"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4EFE862A" w14:textId="415A73CD" w:rsidR="004F2361" w:rsidRPr="00334B5D" w:rsidRDefault="004F2361" w:rsidP="004F2361">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B7501B1" w14:textId="55D992B0" w:rsidR="004F2361" w:rsidRPr="00334B5D" w:rsidRDefault="004F2361" w:rsidP="004F2361">
            <w:pPr>
              <w:jc w:val="center"/>
              <w:rPr>
                <w:rFonts w:ascii="Times New Roman" w:hAnsi="Times New Roman" w:cs="Times New Roman"/>
                <w:sz w:val="24"/>
                <w:szCs w:val="24"/>
              </w:rPr>
            </w:pPr>
            <w:r w:rsidRPr="00A45180">
              <w:rPr>
                <w:rFonts w:ascii="Times New Roman" w:hAnsi="Times New Roman" w:cs="Times New Roman"/>
                <w:sz w:val="24"/>
                <w:szCs w:val="24"/>
              </w:rPr>
              <w:t>0</w:t>
            </w:r>
          </w:p>
        </w:tc>
      </w:tr>
      <w:tr w:rsidR="004F2361" w:rsidRPr="00334B5D" w14:paraId="35BBDA58" w14:textId="77777777" w:rsidTr="00325020">
        <w:trPr>
          <w:trHeight w:val="691"/>
        </w:trPr>
        <w:tc>
          <w:tcPr>
            <w:tcW w:w="1460" w:type="dxa"/>
            <w:tcBorders>
              <w:top w:val="single" w:sz="4" w:space="0" w:color="000000"/>
              <w:left w:val="single" w:sz="4" w:space="0" w:color="000000"/>
              <w:bottom w:val="single" w:sz="4" w:space="0" w:color="000000"/>
              <w:right w:val="single" w:sz="4" w:space="0" w:color="000000"/>
            </w:tcBorders>
          </w:tcPr>
          <w:p w14:paraId="18E95690" w14:textId="77777777" w:rsidR="004F2361" w:rsidRPr="00334B5D" w:rsidRDefault="004F2361" w:rsidP="004F2361">
            <w:pPr>
              <w:rPr>
                <w:rFonts w:ascii="Times New Roman" w:hAnsi="Times New Roman" w:cs="Times New Roman"/>
                <w:b/>
                <w:bCs/>
                <w:sz w:val="24"/>
                <w:szCs w:val="24"/>
              </w:rPr>
            </w:pPr>
          </w:p>
          <w:p w14:paraId="4AAA9A51"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1120" w:type="dxa"/>
            <w:tcBorders>
              <w:top w:val="single" w:sz="4" w:space="0" w:color="000000"/>
              <w:left w:val="single" w:sz="4" w:space="0" w:color="000000"/>
              <w:bottom w:val="single" w:sz="4" w:space="0" w:color="000000"/>
              <w:right w:val="single" w:sz="4" w:space="0" w:color="000000"/>
            </w:tcBorders>
          </w:tcPr>
          <w:p w14:paraId="4933801A" w14:textId="0177FB57"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3955E34B" w14:textId="46194F0C" w:rsidR="004F2361" w:rsidRPr="00334B5D" w:rsidRDefault="004F2361" w:rsidP="004F2361">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4386DC76" w14:textId="16DD3AB7" w:rsidR="004F2361" w:rsidRPr="00334B5D" w:rsidRDefault="004F2361" w:rsidP="004F2361">
            <w:pPr>
              <w:jc w:val="center"/>
              <w:rPr>
                <w:rFonts w:ascii="Times New Roman" w:hAnsi="Times New Roman" w:cs="Times New Roman"/>
                <w:sz w:val="24"/>
                <w:szCs w:val="24"/>
              </w:rPr>
            </w:pPr>
            <w:r w:rsidRPr="00A45180">
              <w:rPr>
                <w:rFonts w:ascii="Times New Roman" w:hAnsi="Times New Roman" w:cs="Times New Roman"/>
                <w:sz w:val="24"/>
                <w:szCs w:val="24"/>
              </w:rPr>
              <w:t>0</w:t>
            </w:r>
          </w:p>
        </w:tc>
      </w:tr>
    </w:tbl>
    <w:p w14:paraId="02B433A5" w14:textId="17D65F28" w:rsidR="0008737A" w:rsidRPr="00334B5D" w:rsidRDefault="0008737A" w:rsidP="0008737A">
      <w:pPr>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460"/>
        <w:gridCol w:w="1210"/>
        <w:gridCol w:w="1620"/>
        <w:gridCol w:w="2250"/>
      </w:tblGrid>
      <w:tr w:rsidR="004F2361" w:rsidRPr="00334B5D" w14:paraId="460F28ED" w14:textId="77777777" w:rsidTr="004F2361">
        <w:trPr>
          <w:trHeight w:val="686"/>
        </w:trPr>
        <w:tc>
          <w:tcPr>
            <w:tcW w:w="1460" w:type="dxa"/>
            <w:tcBorders>
              <w:top w:val="single" w:sz="4" w:space="0" w:color="000000"/>
              <w:left w:val="single" w:sz="4" w:space="0" w:color="000000"/>
              <w:bottom w:val="single" w:sz="4" w:space="0" w:color="000000"/>
              <w:right w:val="single" w:sz="4" w:space="0" w:color="000000"/>
            </w:tcBorders>
          </w:tcPr>
          <w:p w14:paraId="4A8B0F8B" w14:textId="77777777" w:rsidR="004F2361" w:rsidRPr="00334B5D" w:rsidRDefault="004F2361" w:rsidP="0008737A">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1210" w:type="dxa"/>
            <w:tcBorders>
              <w:top w:val="single" w:sz="4" w:space="0" w:color="000000"/>
              <w:left w:val="single" w:sz="4" w:space="0" w:color="000000"/>
              <w:bottom w:val="single" w:sz="4" w:space="0" w:color="000000"/>
              <w:right w:val="single" w:sz="4" w:space="0" w:color="000000"/>
            </w:tcBorders>
          </w:tcPr>
          <w:p w14:paraId="733E6CDF" w14:textId="5AAE4834" w:rsidR="004F2361" w:rsidRPr="00334B5D" w:rsidRDefault="004F2361" w:rsidP="004F2361">
            <w:pPr>
              <w:jc w:val="center"/>
              <w:rPr>
                <w:rFonts w:ascii="Times New Roman" w:hAnsi="Times New Roman" w:cs="Times New Roman"/>
                <w:sz w:val="24"/>
                <w:szCs w:val="24"/>
              </w:rPr>
            </w:pPr>
            <w:r w:rsidRPr="00AC7439">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5D199017" w14:textId="17123A60" w:rsidR="004F2361" w:rsidRPr="00334B5D" w:rsidRDefault="004F2361" w:rsidP="004F2361">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67B5CE5" w14:textId="76BFE042" w:rsidR="004F2361" w:rsidRPr="00334B5D" w:rsidRDefault="008B7781" w:rsidP="004F2361">
            <w:pPr>
              <w:jc w:val="center"/>
              <w:rPr>
                <w:rFonts w:ascii="Times New Roman" w:hAnsi="Times New Roman" w:cs="Times New Roman"/>
                <w:sz w:val="24"/>
                <w:szCs w:val="24"/>
              </w:rPr>
            </w:pPr>
            <w:r>
              <w:rPr>
                <w:rFonts w:ascii="Times New Roman" w:hAnsi="Times New Roman" w:cs="Times New Roman"/>
                <w:sz w:val="24"/>
                <w:szCs w:val="24"/>
              </w:rPr>
              <w:t>0</w:t>
            </w:r>
          </w:p>
        </w:tc>
      </w:tr>
      <w:tr w:rsidR="004F2361" w:rsidRPr="00334B5D" w14:paraId="33D09543" w14:textId="77777777" w:rsidTr="004F2361">
        <w:trPr>
          <w:trHeight w:val="685"/>
        </w:trPr>
        <w:tc>
          <w:tcPr>
            <w:tcW w:w="1460" w:type="dxa"/>
            <w:tcBorders>
              <w:top w:val="single" w:sz="4" w:space="0" w:color="000000"/>
              <w:left w:val="single" w:sz="4" w:space="0" w:color="000000"/>
              <w:bottom w:val="single" w:sz="4" w:space="0" w:color="000000"/>
              <w:right w:val="single" w:sz="4" w:space="0" w:color="000000"/>
            </w:tcBorders>
          </w:tcPr>
          <w:p w14:paraId="4EA1E9AF" w14:textId="77777777" w:rsidR="004F2361" w:rsidRPr="00334B5D" w:rsidRDefault="004F2361" w:rsidP="004F2361">
            <w:pPr>
              <w:rPr>
                <w:rFonts w:ascii="Times New Roman" w:hAnsi="Times New Roman" w:cs="Times New Roman"/>
                <w:sz w:val="24"/>
                <w:szCs w:val="24"/>
              </w:rPr>
            </w:pPr>
          </w:p>
          <w:p w14:paraId="348EB365"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1210" w:type="dxa"/>
            <w:tcBorders>
              <w:top w:val="single" w:sz="4" w:space="0" w:color="000000"/>
              <w:left w:val="single" w:sz="4" w:space="0" w:color="000000"/>
              <w:bottom w:val="single" w:sz="4" w:space="0" w:color="000000"/>
              <w:right w:val="single" w:sz="4" w:space="0" w:color="000000"/>
            </w:tcBorders>
          </w:tcPr>
          <w:p w14:paraId="776EA815" w14:textId="1749DBC1"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543CE053" w14:textId="4504C5ED"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C211CCA" w14:textId="7C0A3B49" w:rsidR="004F2361" w:rsidRPr="00334B5D" w:rsidRDefault="004F2361" w:rsidP="004F2361">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4F2361" w:rsidRPr="00334B5D" w14:paraId="5DF785A2" w14:textId="77777777" w:rsidTr="004F2361">
        <w:trPr>
          <w:trHeight w:val="691"/>
        </w:trPr>
        <w:tc>
          <w:tcPr>
            <w:tcW w:w="1460" w:type="dxa"/>
            <w:tcBorders>
              <w:top w:val="single" w:sz="4" w:space="0" w:color="000000"/>
              <w:left w:val="single" w:sz="4" w:space="0" w:color="000000"/>
              <w:bottom w:val="single" w:sz="4" w:space="0" w:color="000000"/>
              <w:right w:val="single" w:sz="4" w:space="0" w:color="000000"/>
            </w:tcBorders>
          </w:tcPr>
          <w:p w14:paraId="63FAF571"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1210" w:type="dxa"/>
            <w:tcBorders>
              <w:top w:val="single" w:sz="4" w:space="0" w:color="000000"/>
              <w:left w:val="single" w:sz="4" w:space="0" w:color="000000"/>
              <w:bottom w:val="single" w:sz="4" w:space="0" w:color="000000"/>
              <w:right w:val="single" w:sz="4" w:space="0" w:color="000000"/>
            </w:tcBorders>
          </w:tcPr>
          <w:p w14:paraId="1E707AEC" w14:textId="5FE37659"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21F91D16" w14:textId="6329FBF9"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ABBF631" w14:textId="2F9152B0" w:rsidR="004F2361" w:rsidRPr="00334B5D" w:rsidRDefault="004F2361" w:rsidP="004F2361">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4F2361" w:rsidRPr="00334B5D" w14:paraId="189690DE" w14:textId="77777777" w:rsidTr="004F2361">
        <w:trPr>
          <w:trHeight w:val="685"/>
        </w:trPr>
        <w:tc>
          <w:tcPr>
            <w:tcW w:w="1460" w:type="dxa"/>
            <w:tcBorders>
              <w:top w:val="single" w:sz="4" w:space="0" w:color="000000"/>
              <w:left w:val="single" w:sz="4" w:space="0" w:color="000000"/>
              <w:bottom w:val="single" w:sz="4" w:space="0" w:color="000000"/>
              <w:right w:val="single" w:sz="4" w:space="0" w:color="000000"/>
            </w:tcBorders>
          </w:tcPr>
          <w:p w14:paraId="7BCE8D1C"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1210" w:type="dxa"/>
            <w:tcBorders>
              <w:top w:val="single" w:sz="4" w:space="0" w:color="000000"/>
              <w:left w:val="single" w:sz="4" w:space="0" w:color="000000"/>
              <w:bottom w:val="single" w:sz="4" w:space="0" w:color="000000"/>
              <w:right w:val="single" w:sz="4" w:space="0" w:color="000000"/>
            </w:tcBorders>
          </w:tcPr>
          <w:p w14:paraId="42056645" w14:textId="1A32AB3A"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13FBAB11" w14:textId="5CB4685B"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A06461B" w14:textId="751DE474" w:rsidR="004F2361" w:rsidRPr="00334B5D" w:rsidRDefault="004F2361" w:rsidP="004F2361">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4F2361" w:rsidRPr="00334B5D" w14:paraId="6E3DF790" w14:textId="77777777" w:rsidTr="004F2361">
        <w:trPr>
          <w:trHeight w:val="691"/>
        </w:trPr>
        <w:tc>
          <w:tcPr>
            <w:tcW w:w="1460" w:type="dxa"/>
            <w:tcBorders>
              <w:top w:val="single" w:sz="4" w:space="0" w:color="000000"/>
              <w:left w:val="single" w:sz="4" w:space="0" w:color="000000"/>
              <w:bottom w:val="single" w:sz="4" w:space="0" w:color="000000"/>
              <w:right w:val="single" w:sz="4" w:space="0" w:color="000000"/>
            </w:tcBorders>
          </w:tcPr>
          <w:p w14:paraId="63405888"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Drug Law Arrest Narcotics Felony</w:t>
            </w:r>
          </w:p>
        </w:tc>
        <w:tc>
          <w:tcPr>
            <w:tcW w:w="1210" w:type="dxa"/>
            <w:tcBorders>
              <w:top w:val="single" w:sz="4" w:space="0" w:color="000000"/>
              <w:left w:val="single" w:sz="4" w:space="0" w:color="000000"/>
              <w:bottom w:val="single" w:sz="4" w:space="0" w:color="000000"/>
              <w:right w:val="single" w:sz="4" w:space="0" w:color="000000"/>
            </w:tcBorders>
          </w:tcPr>
          <w:p w14:paraId="437040A2" w14:textId="2DDD627F"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495ADF16" w14:textId="1014504A"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622BB53" w14:textId="17C04795" w:rsidR="004F2361" w:rsidRPr="00334B5D" w:rsidRDefault="00CF17FC" w:rsidP="004F2361">
            <w:pPr>
              <w:jc w:val="center"/>
              <w:rPr>
                <w:rFonts w:ascii="Times New Roman" w:hAnsi="Times New Roman" w:cs="Times New Roman"/>
                <w:sz w:val="24"/>
                <w:szCs w:val="24"/>
              </w:rPr>
            </w:pPr>
            <w:r>
              <w:rPr>
                <w:rFonts w:ascii="Times New Roman" w:hAnsi="Times New Roman" w:cs="Times New Roman"/>
                <w:sz w:val="24"/>
                <w:szCs w:val="24"/>
              </w:rPr>
              <w:t>0</w:t>
            </w:r>
          </w:p>
        </w:tc>
      </w:tr>
      <w:tr w:rsidR="004F2361" w:rsidRPr="00334B5D" w14:paraId="2897C551" w14:textId="77777777" w:rsidTr="004F2361">
        <w:trPr>
          <w:trHeight w:val="685"/>
        </w:trPr>
        <w:tc>
          <w:tcPr>
            <w:tcW w:w="1460" w:type="dxa"/>
            <w:tcBorders>
              <w:top w:val="single" w:sz="4" w:space="0" w:color="000000"/>
              <w:left w:val="single" w:sz="4" w:space="0" w:color="000000"/>
              <w:bottom w:val="single" w:sz="4" w:space="0" w:color="000000"/>
              <w:right w:val="single" w:sz="4" w:space="0" w:color="000000"/>
            </w:tcBorders>
          </w:tcPr>
          <w:p w14:paraId="5A4F3570"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Drug Law Arrest Misdemeanor</w:t>
            </w:r>
          </w:p>
        </w:tc>
        <w:tc>
          <w:tcPr>
            <w:tcW w:w="1210" w:type="dxa"/>
            <w:tcBorders>
              <w:top w:val="single" w:sz="4" w:space="0" w:color="000000"/>
              <w:left w:val="single" w:sz="4" w:space="0" w:color="000000"/>
              <w:bottom w:val="single" w:sz="4" w:space="0" w:color="000000"/>
              <w:right w:val="single" w:sz="4" w:space="0" w:color="000000"/>
            </w:tcBorders>
          </w:tcPr>
          <w:p w14:paraId="3C2E4C82" w14:textId="4416AEF5"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65F2194A" w14:textId="7658E991"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94D787C" w14:textId="18AF88D3" w:rsidR="004F2361" w:rsidRPr="00334B5D" w:rsidRDefault="004F2361" w:rsidP="004F2361">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4F2361" w:rsidRPr="00334B5D" w14:paraId="204AC64B" w14:textId="77777777" w:rsidTr="004F2361">
        <w:trPr>
          <w:trHeight w:val="695"/>
        </w:trPr>
        <w:tc>
          <w:tcPr>
            <w:tcW w:w="1460" w:type="dxa"/>
            <w:tcBorders>
              <w:top w:val="single" w:sz="4" w:space="0" w:color="000000"/>
              <w:left w:val="single" w:sz="4" w:space="0" w:color="000000"/>
              <w:bottom w:val="single" w:sz="4" w:space="0" w:color="000000"/>
              <w:right w:val="single" w:sz="4" w:space="0" w:color="000000"/>
            </w:tcBorders>
          </w:tcPr>
          <w:p w14:paraId="61798CFD" w14:textId="77777777" w:rsidR="004F2361" w:rsidRPr="00334B5D" w:rsidRDefault="004F2361" w:rsidP="004F2361">
            <w:pPr>
              <w:rPr>
                <w:rFonts w:ascii="Times New Roman" w:hAnsi="Times New Roman" w:cs="Times New Roman"/>
                <w:b/>
                <w:bCs/>
                <w:sz w:val="24"/>
                <w:szCs w:val="24"/>
              </w:rPr>
            </w:pPr>
            <w:r w:rsidRPr="00334B5D">
              <w:rPr>
                <w:rFonts w:ascii="Times New Roman" w:hAnsi="Times New Roman" w:cs="Times New Roman"/>
                <w:b/>
                <w:bCs/>
                <w:sz w:val="24"/>
                <w:szCs w:val="24"/>
              </w:rPr>
              <w:t>Illegal Weapons Arrest (weapons violations)</w:t>
            </w:r>
          </w:p>
        </w:tc>
        <w:tc>
          <w:tcPr>
            <w:tcW w:w="1210" w:type="dxa"/>
            <w:tcBorders>
              <w:top w:val="single" w:sz="4" w:space="0" w:color="000000"/>
              <w:left w:val="single" w:sz="4" w:space="0" w:color="000000"/>
              <w:bottom w:val="single" w:sz="4" w:space="0" w:color="000000"/>
              <w:right w:val="single" w:sz="4" w:space="0" w:color="000000"/>
            </w:tcBorders>
          </w:tcPr>
          <w:p w14:paraId="6EACCF7B" w14:textId="5D3DA4DD" w:rsidR="004F2361" w:rsidRPr="00334B5D" w:rsidRDefault="004F2361" w:rsidP="004F2361">
            <w:pPr>
              <w:jc w:val="center"/>
              <w:rPr>
                <w:rFonts w:ascii="Times New Roman" w:hAnsi="Times New Roman" w:cs="Times New Roman"/>
                <w:sz w:val="24"/>
                <w:szCs w:val="24"/>
              </w:rPr>
            </w:pPr>
            <w:r w:rsidRPr="003E70E0">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14:paraId="61422A13" w14:textId="4C0552D7" w:rsidR="004F2361" w:rsidRPr="00334B5D" w:rsidRDefault="004F2361" w:rsidP="004F2361">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5D296BE" w14:textId="2120D1BC" w:rsidR="004F2361" w:rsidRPr="00334B5D" w:rsidRDefault="004F2361" w:rsidP="004F2361">
            <w:pPr>
              <w:jc w:val="center"/>
              <w:rPr>
                <w:rFonts w:ascii="Times New Roman" w:hAnsi="Times New Roman" w:cs="Times New Roman"/>
                <w:sz w:val="24"/>
                <w:szCs w:val="24"/>
              </w:rPr>
            </w:pPr>
            <w:r w:rsidRPr="002C53C8">
              <w:rPr>
                <w:rFonts w:ascii="Times New Roman" w:hAnsi="Times New Roman" w:cs="Times New Roman"/>
                <w:sz w:val="24"/>
                <w:szCs w:val="24"/>
              </w:rPr>
              <w:t>0</w:t>
            </w:r>
          </w:p>
        </w:tc>
      </w:tr>
    </w:tbl>
    <w:p w14:paraId="2655E995" w14:textId="7A187295" w:rsidR="00A2568C" w:rsidRDefault="00A2568C" w:rsidP="0008737A">
      <w:pPr>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460"/>
        <w:gridCol w:w="1120"/>
        <w:gridCol w:w="1710"/>
        <w:gridCol w:w="2250"/>
      </w:tblGrid>
      <w:tr w:rsidR="0061339E" w:rsidRPr="00334B5D" w14:paraId="0562C89F" w14:textId="77777777" w:rsidTr="00CF17FC">
        <w:trPr>
          <w:trHeight w:val="1172"/>
        </w:trPr>
        <w:tc>
          <w:tcPr>
            <w:tcW w:w="1460" w:type="dxa"/>
            <w:tcBorders>
              <w:top w:val="single" w:sz="4" w:space="0" w:color="000000"/>
              <w:left w:val="single" w:sz="4" w:space="0" w:color="000000"/>
              <w:bottom w:val="single" w:sz="4" w:space="0" w:color="000000"/>
              <w:right w:val="single" w:sz="4" w:space="0" w:color="000000"/>
            </w:tcBorders>
          </w:tcPr>
          <w:p w14:paraId="79B8A3FD" w14:textId="77777777" w:rsidR="0061339E" w:rsidRPr="00334B5D" w:rsidRDefault="0061339E" w:rsidP="00CF17FC">
            <w:pPr>
              <w:jc w:val="center"/>
              <w:rPr>
                <w:rFonts w:ascii="Times New Roman" w:hAnsi="Times New Roman" w:cs="Times New Roman"/>
                <w:b/>
                <w:bCs/>
                <w:sz w:val="24"/>
                <w:szCs w:val="24"/>
              </w:rPr>
            </w:pPr>
            <w:r w:rsidRPr="00334B5D">
              <w:rPr>
                <w:rFonts w:ascii="Times New Roman" w:hAnsi="Times New Roman" w:cs="Times New Roman"/>
                <w:b/>
                <w:bCs/>
                <w:sz w:val="24"/>
                <w:szCs w:val="24"/>
              </w:rPr>
              <w:t>Offense</w:t>
            </w:r>
          </w:p>
        </w:tc>
        <w:tc>
          <w:tcPr>
            <w:tcW w:w="1120" w:type="dxa"/>
            <w:tcBorders>
              <w:top w:val="single" w:sz="4" w:space="0" w:color="000000"/>
              <w:left w:val="single" w:sz="4" w:space="0" w:color="000000"/>
              <w:bottom w:val="single" w:sz="4" w:space="0" w:color="000000"/>
              <w:right w:val="single" w:sz="4" w:space="0" w:color="000000"/>
            </w:tcBorders>
          </w:tcPr>
          <w:p w14:paraId="3B7807DD" w14:textId="77777777" w:rsidR="0061339E" w:rsidRPr="00334B5D" w:rsidRDefault="0061339E" w:rsidP="00CF17FC">
            <w:pPr>
              <w:jc w:val="center"/>
              <w:rPr>
                <w:rFonts w:ascii="Times New Roman" w:hAnsi="Times New Roman" w:cs="Times New Roman"/>
                <w:b/>
                <w:bCs/>
                <w:sz w:val="24"/>
                <w:szCs w:val="24"/>
              </w:rPr>
            </w:pPr>
            <w:r w:rsidRPr="00334B5D">
              <w:rPr>
                <w:rFonts w:ascii="Times New Roman" w:hAnsi="Times New Roman" w:cs="Times New Roman"/>
                <w:b/>
                <w:bCs/>
                <w:sz w:val="24"/>
                <w:szCs w:val="24"/>
              </w:rPr>
              <w:t>Year</w:t>
            </w:r>
          </w:p>
        </w:tc>
        <w:tc>
          <w:tcPr>
            <w:tcW w:w="1710" w:type="dxa"/>
            <w:tcBorders>
              <w:top w:val="single" w:sz="4" w:space="0" w:color="000000"/>
              <w:left w:val="single" w:sz="4" w:space="0" w:color="000000"/>
              <w:bottom w:val="single" w:sz="4" w:space="0" w:color="000000"/>
              <w:right w:val="single" w:sz="4" w:space="0" w:color="000000"/>
            </w:tcBorders>
          </w:tcPr>
          <w:p w14:paraId="06D272F2" w14:textId="77777777" w:rsidR="0061339E" w:rsidRPr="00334B5D" w:rsidRDefault="0061339E" w:rsidP="00CF17FC">
            <w:pPr>
              <w:jc w:val="center"/>
              <w:rPr>
                <w:rFonts w:ascii="Times New Roman" w:hAnsi="Times New Roman" w:cs="Times New Roman"/>
                <w:b/>
                <w:bCs/>
                <w:sz w:val="24"/>
                <w:szCs w:val="24"/>
              </w:rPr>
            </w:pPr>
            <w:r w:rsidRPr="00334B5D">
              <w:rPr>
                <w:rFonts w:ascii="Times New Roman" w:hAnsi="Times New Roman" w:cs="Times New Roman"/>
                <w:b/>
                <w:bCs/>
                <w:sz w:val="24"/>
                <w:szCs w:val="24"/>
              </w:rPr>
              <w:t xml:space="preserve">Main Campus Location </w:t>
            </w:r>
            <w:proofErr w:type="gramStart"/>
            <w:r w:rsidRPr="00334B5D">
              <w:rPr>
                <w:rFonts w:ascii="Times New Roman" w:hAnsi="Times New Roman" w:cs="Times New Roman"/>
                <w:b/>
                <w:bCs/>
                <w:sz w:val="24"/>
                <w:szCs w:val="24"/>
              </w:rPr>
              <w:t>On</w:t>
            </w:r>
            <w:proofErr w:type="gramEnd"/>
            <w:r w:rsidRPr="00334B5D">
              <w:rPr>
                <w:rFonts w:ascii="Times New Roman" w:hAnsi="Times New Roman" w:cs="Times New Roman"/>
                <w:b/>
                <w:bCs/>
                <w:sz w:val="24"/>
                <w:szCs w:val="24"/>
              </w:rPr>
              <w:t xml:space="preserve"> Campus</w:t>
            </w:r>
          </w:p>
        </w:tc>
        <w:tc>
          <w:tcPr>
            <w:tcW w:w="2250" w:type="dxa"/>
            <w:tcBorders>
              <w:top w:val="single" w:sz="4" w:space="0" w:color="000000"/>
              <w:left w:val="single" w:sz="4" w:space="0" w:color="000000"/>
              <w:bottom w:val="single" w:sz="4" w:space="0" w:color="000000"/>
              <w:right w:val="single" w:sz="4" w:space="0" w:color="000000"/>
            </w:tcBorders>
          </w:tcPr>
          <w:p w14:paraId="5290503B" w14:textId="77777777" w:rsidR="0061339E" w:rsidRPr="00334B5D" w:rsidRDefault="0061339E" w:rsidP="00CF17FC">
            <w:pPr>
              <w:jc w:val="center"/>
              <w:rPr>
                <w:rFonts w:ascii="Times New Roman" w:hAnsi="Times New Roman" w:cs="Times New Roman"/>
                <w:b/>
                <w:bCs/>
                <w:sz w:val="24"/>
                <w:szCs w:val="24"/>
              </w:rPr>
            </w:pPr>
            <w:r w:rsidRPr="00334B5D">
              <w:rPr>
                <w:rFonts w:ascii="Times New Roman" w:hAnsi="Times New Roman" w:cs="Times New Roman"/>
                <w:b/>
                <w:bCs/>
                <w:sz w:val="24"/>
                <w:szCs w:val="24"/>
              </w:rPr>
              <w:t>Main Campus Location Public Property/Vicinity</w:t>
            </w:r>
          </w:p>
        </w:tc>
      </w:tr>
      <w:tr w:rsidR="0061339E" w:rsidRPr="00334B5D" w14:paraId="47F53E81" w14:textId="77777777" w:rsidTr="00CF17FC">
        <w:trPr>
          <w:trHeight w:val="690"/>
        </w:trPr>
        <w:tc>
          <w:tcPr>
            <w:tcW w:w="1460" w:type="dxa"/>
            <w:tcBorders>
              <w:top w:val="single" w:sz="4" w:space="0" w:color="000000"/>
              <w:left w:val="single" w:sz="4" w:space="0" w:color="000000"/>
              <w:bottom w:val="single" w:sz="4" w:space="0" w:color="000000"/>
              <w:right w:val="single" w:sz="4" w:space="0" w:color="000000"/>
            </w:tcBorders>
          </w:tcPr>
          <w:p w14:paraId="39B71F6E"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Murder/Non- Negligent</w:t>
            </w:r>
          </w:p>
        </w:tc>
        <w:tc>
          <w:tcPr>
            <w:tcW w:w="1120" w:type="dxa"/>
            <w:tcBorders>
              <w:top w:val="single" w:sz="4" w:space="0" w:color="000000"/>
              <w:left w:val="single" w:sz="4" w:space="0" w:color="000000"/>
              <w:bottom w:val="single" w:sz="4" w:space="0" w:color="000000"/>
              <w:right w:val="single" w:sz="4" w:space="0" w:color="000000"/>
            </w:tcBorders>
          </w:tcPr>
          <w:p w14:paraId="413D841F" w14:textId="645B9346" w:rsidR="0061339E" w:rsidRPr="00334B5D" w:rsidRDefault="0061339E" w:rsidP="00CF17FC">
            <w:pPr>
              <w:jc w:val="center"/>
              <w:rPr>
                <w:rFonts w:ascii="Times New Roman" w:hAnsi="Times New Roman" w:cs="Times New Roman"/>
                <w:sz w:val="24"/>
                <w:szCs w:val="24"/>
              </w:rPr>
            </w:pPr>
            <w:r w:rsidRPr="00334B5D">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700265D6" w14:textId="77777777" w:rsidR="0061339E" w:rsidRPr="00334B5D" w:rsidRDefault="0061339E" w:rsidP="00CF17F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2709B502" w14:textId="77777777" w:rsidR="0061339E" w:rsidRPr="00334B5D" w:rsidRDefault="0061339E" w:rsidP="00CF17FC">
            <w:pPr>
              <w:jc w:val="center"/>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A71E7B7" w14:textId="77777777" w:rsidR="0061339E" w:rsidRPr="00334B5D" w:rsidRDefault="0061339E" w:rsidP="00CF17FC">
            <w:pPr>
              <w:jc w:val="center"/>
              <w:rPr>
                <w:rFonts w:ascii="Times New Roman" w:hAnsi="Times New Roman" w:cs="Times New Roman"/>
                <w:sz w:val="24"/>
                <w:szCs w:val="24"/>
              </w:rPr>
            </w:pPr>
            <w:r w:rsidRPr="00334B5D">
              <w:rPr>
                <w:rFonts w:ascii="Times New Roman" w:hAnsi="Times New Roman" w:cs="Times New Roman"/>
                <w:sz w:val="24"/>
                <w:szCs w:val="24"/>
              </w:rPr>
              <w:t>0</w:t>
            </w:r>
          </w:p>
          <w:p w14:paraId="3ED33717" w14:textId="77777777" w:rsidR="0061339E" w:rsidRPr="00334B5D" w:rsidRDefault="0061339E" w:rsidP="00CF17FC">
            <w:pPr>
              <w:jc w:val="center"/>
              <w:rPr>
                <w:rFonts w:ascii="Times New Roman" w:hAnsi="Times New Roman" w:cs="Times New Roman"/>
                <w:sz w:val="24"/>
                <w:szCs w:val="24"/>
              </w:rPr>
            </w:pPr>
          </w:p>
        </w:tc>
      </w:tr>
      <w:tr w:rsidR="0061339E" w:rsidRPr="00334B5D" w14:paraId="0C328A37" w14:textId="77777777" w:rsidTr="00CF17FC">
        <w:trPr>
          <w:trHeight w:val="686"/>
        </w:trPr>
        <w:tc>
          <w:tcPr>
            <w:tcW w:w="1460" w:type="dxa"/>
            <w:tcBorders>
              <w:top w:val="single" w:sz="4" w:space="0" w:color="000000"/>
              <w:left w:val="single" w:sz="4" w:space="0" w:color="000000"/>
              <w:bottom w:val="single" w:sz="4" w:space="0" w:color="000000"/>
              <w:right w:val="single" w:sz="4" w:space="0" w:color="000000"/>
            </w:tcBorders>
          </w:tcPr>
          <w:p w14:paraId="266BA9D7" w14:textId="77777777" w:rsidR="0061339E" w:rsidRPr="00334B5D" w:rsidRDefault="0061339E" w:rsidP="00CF17FC">
            <w:pPr>
              <w:rPr>
                <w:rFonts w:ascii="Times New Roman" w:hAnsi="Times New Roman" w:cs="Times New Roman"/>
                <w:b/>
                <w:bCs/>
                <w:sz w:val="24"/>
                <w:szCs w:val="24"/>
              </w:rPr>
            </w:pPr>
          </w:p>
          <w:p w14:paraId="0B5F61D1"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Manslaughter</w:t>
            </w:r>
          </w:p>
        </w:tc>
        <w:tc>
          <w:tcPr>
            <w:tcW w:w="1120" w:type="dxa"/>
            <w:tcBorders>
              <w:top w:val="single" w:sz="4" w:space="0" w:color="000000"/>
              <w:left w:val="single" w:sz="4" w:space="0" w:color="000000"/>
              <w:bottom w:val="single" w:sz="4" w:space="0" w:color="000000"/>
              <w:right w:val="single" w:sz="4" w:space="0" w:color="000000"/>
            </w:tcBorders>
          </w:tcPr>
          <w:p w14:paraId="6538580E" w14:textId="003F13D8"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3D96F5B7"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635D4525"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1E21DAC7" w14:textId="77777777" w:rsidTr="00CF17FC">
        <w:trPr>
          <w:trHeight w:val="685"/>
        </w:trPr>
        <w:tc>
          <w:tcPr>
            <w:tcW w:w="1460" w:type="dxa"/>
            <w:tcBorders>
              <w:top w:val="single" w:sz="4" w:space="0" w:color="000000"/>
              <w:left w:val="single" w:sz="4" w:space="0" w:color="000000"/>
              <w:bottom w:val="single" w:sz="4" w:space="0" w:color="000000"/>
              <w:right w:val="single" w:sz="4" w:space="0" w:color="000000"/>
            </w:tcBorders>
          </w:tcPr>
          <w:p w14:paraId="09ED176E"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lastRenderedPageBreak/>
              <w:t>Negligent Manslaughter</w:t>
            </w:r>
          </w:p>
        </w:tc>
        <w:tc>
          <w:tcPr>
            <w:tcW w:w="1120" w:type="dxa"/>
            <w:tcBorders>
              <w:top w:val="single" w:sz="4" w:space="0" w:color="000000"/>
              <w:left w:val="single" w:sz="4" w:space="0" w:color="000000"/>
              <w:bottom w:val="single" w:sz="4" w:space="0" w:color="000000"/>
              <w:right w:val="single" w:sz="4" w:space="0" w:color="000000"/>
            </w:tcBorders>
          </w:tcPr>
          <w:p w14:paraId="67A89A52" w14:textId="18980521"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4A3520F1"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33D9FA1"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31B6A201" w14:textId="77777777" w:rsidTr="00CF17FC">
        <w:trPr>
          <w:trHeight w:val="690"/>
        </w:trPr>
        <w:tc>
          <w:tcPr>
            <w:tcW w:w="1460" w:type="dxa"/>
            <w:tcBorders>
              <w:top w:val="single" w:sz="4" w:space="0" w:color="000000"/>
              <w:left w:val="single" w:sz="4" w:space="0" w:color="000000"/>
              <w:bottom w:val="single" w:sz="4" w:space="0" w:color="000000"/>
              <w:right w:val="single" w:sz="4" w:space="0" w:color="000000"/>
            </w:tcBorders>
          </w:tcPr>
          <w:p w14:paraId="13D2BE5E"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Sexual Offenses, Forcible</w:t>
            </w:r>
          </w:p>
        </w:tc>
        <w:tc>
          <w:tcPr>
            <w:tcW w:w="1120" w:type="dxa"/>
            <w:tcBorders>
              <w:top w:val="single" w:sz="4" w:space="0" w:color="000000"/>
              <w:left w:val="single" w:sz="4" w:space="0" w:color="000000"/>
              <w:bottom w:val="single" w:sz="4" w:space="0" w:color="000000"/>
              <w:right w:val="single" w:sz="4" w:space="0" w:color="000000"/>
            </w:tcBorders>
          </w:tcPr>
          <w:p w14:paraId="16DDC6DC" w14:textId="549352A0"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5522ADED"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E774C4B"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62E451B4" w14:textId="77777777" w:rsidTr="00CF17FC">
        <w:trPr>
          <w:trHeight w:val="696"/>
        </w:trPr>
        <w:tc>
          <w:tcPr>
            <w:tcW w:w="1460" w:type="dxa"/>
            <w:tcBorders>
              <w:top w:val="single" w:sz="4" w:space="0" w:color="000000"/>
              <w:left w:val="single" w:sz="4" w:space="0" w:color="000000"/>
              <w:bottom w:val="single" w:sz="4" w:space="0" w:color="000000"/>
              <w:right w:val="single" w:sz="4" w:space="0" w:color="000000"/>
            </w:tcBorders>
          </w:tcPr>
          <w:p w14:paraId="4671C226" w14:textId="57D39EAC"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 xml:space="preserve">Sexual </w:t>
            </w:r>
            <w:r w:rsidR="00BC0640">
              <w:rPr>
                <w:rFonts w:ascii="Times New Roman" w:hAnsi="Times New Roman" w:cs="Times New Roman"/>
                <w:b/>
                <w:bCs/>
                <w:sz w:val="24"/>
                <w:szCs w:val="24"/>
              </w:rPr>
              <w:t>Off</w:t>
            </w:r>
            <w:r w:rsidRPr="00334B5D">
              <w:rPr>
                <w:rFonts w:ascii="Times New Roman" w:hAnsi="Times New Roman" w:cs="Times New Roman"/>
                <w:b/>
                <w:bCs/>
                <w:sz w:val="24"/>
                <w:szCs w:val="24"/>
              </w:rPr>
              <w:t>enses/</w:t>
            </w:r>
            <w:r w:rsidR="00BC0640" w:rsidRPr="00334B5D">
              <w:rPr>
                <w:rFonts w:ascii="Times New Roman" w:hAnsi="Times New Roman" w:cs="Times New Roman"/>
                <w:b/>
                <w:bCs/>
                <w:sz w:val="24"/>
                <w:szCs w:val="24"/>
              </w:rPr>
              <w:t>Non-Forcible</w:t>
            </w:r>
          </w:p>
        </w:tc>
        <w:tc>
          <w:tcPr>
            <w:tcW w:w="1120" w:type="dxa"/>
            <w:tcBorders>
              <w:top w:val="single" w:sz="4" w:space="0" w:color="000000"/>
              <w:left w:val="single" w:sz="4" w:space="0" w:color="000000"/>
              <w:bottom w:val="single" w:sz="4" w:space="0" w:color="000000"/>
              <w:right w:val="single" w:sz="4" w:space="0" w:color="000000"/>
            </w:tcBorders>
          </w:tcPr>
          <w:p w14:paraId="15321814" w14:textId="480E5EEB"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3DD27CCD"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4F0A8D87"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66F28B31" w14:textId="77777777" w:rsidTr="00CF17FC">
        <w:trPr>
          <w:trHeight w:val="685"/>
        </w:trPr>
        <w:tc>
          <w:tcPr>
            <w:tcW w:w="1460" w:type="dxa"/>
            <w:tcBorders>
              <w:top w:val="single" w:sz="4" w:space="0" w:color="000000"/>
              <w:left w:val="single" w:sz="4" w:space="0" w:color="000000"/>
              <w:bottom w:val="single" w:sz="4" w:space="0" w:color="000000"/>
              <w:right w:val="single" w:sz="4" w:space="0" w:color="000000"/>
            </w:tcBorders>
          </w:tcPr>
          <w:p w14:paraId="6C1F422D" w14:textId="77777777" w:rsidR="0061339E" w:rsidRPr="00334B5D" w:rsidRDefault="0061339E" w:rsidP="00CF17FC">
            <w:pPr>
              <w:rPr>
                <w:rFonts w:ascii="Times New Roman" w:hAnsi="Times New Roman" w:cs="Times New Roman"/>
                <w:b/>
                <w:bCs/>
                <w:sz w:val="24"/>
                <w:szCs w:val="24"/>
              </w:rPr>
            </w:pPr>
          </w:p>
          <w:p w14:paraId="063AA5BF"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Robbery</w:t>
            </w:r>
          </w:p>
        </w:tc>
        <w:tc>
          <w:tcPr>
            <w:tcW w:w="1120" w:type="dxa"/>
            <w:tcBorders>
              <w:top w:val="single" w:sz="4" w:space="0" w:color="000000"/>
              <w:left w:val="single" w:sz="4" w:space="0" w:color="000000"/>
              <w:bottom w:val="single" w:sz="4" w:space="0" w:color="000000"/>
              <w:right w:val="single" w:sz="4" w:space="0" w:color="000000"/>
            </w:tcBorders>
          </w:tcPr>
          <w:p w14:paraId="12F54B5C" w14:textId="7126089C"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6758BA06"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1E55B75"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2E1E267E" w14:textId="77777777" w:rsidTr="00CF17FC">
        <w:trPr>
          <w:trHeight w:val="686"/>
        </w:trPr>
        <w:tc>
          <w:tcPr>
            <w:tcW w:w="1460" w:type="dxa"/>
            <w:tcBorders>
              <w:top w:val="single" w:sz="4" w:space="0" w:color="000000"/>
              <w:left w:val="single" w:sz="4" w:space="0" w:color="000000"/>
              <w:bottom w:val="single" w:sz="4" w:space="0" w:color="000000"/>
              <w:right w:val="single" w:sz="4" w:space="0" w:color="000000"/>
            </w:tcBorders>
          </w:tcPr>
          <w:p w14:paraId="01D2C207"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Aggravated Assault</w:t>
            </w:r>
          </w:p>
        </w:tc>
        <w:tc>
          <w:tcPr>
            <w:tcW w:w="1120" w:type="dxa"/>
            <w:tcBorders>
              <w:top w:val="single" w:sz="4" w:space="0" w:color="000000"/>
              <w:left w:val="single" w:sz="4" w:space="0" w:color="000000"/>
              <w:bottom w:val="single" w:sz="4" w:space="0" w:color="000000"/>
              <w:right w:val="single" w:sz="4" w:space="0" w:color="000000"/>
            </w:tcBorders>
          </w:tcPr>
          <w:p w14:paraId="0D6A3740" w14:textId="40698B1F"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3ED64847"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D9F94D9"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5A029256" w14:textId="77777777" w:rsidTr="00CF17FC">
        <w:trPr>
          <w:trHeight w:val="690"/>
        </w:trPr>
        <w:tc>
          <w:tcPr>
            <w:tcW w:w="1460" w:type="dxa"/>
            <w:tcBorders>
              <w:top w:val="single" w:sz="4" w:space="0" w:color="000000"/>
              <w:left w:val="single" w:sz="4" w:space="0" w:color="000000"/>
              <w:bottom w:val="single" w:sz="4" w:space="0" w:color="000000"/>
              <w:right w:val="single" w:sz="4" w:space="0" w:color="000000"/>
            </w:tcBorders>
          </w:tcPr>
          <w:p w14:paraId="55B78B8F"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Burglary (Residence)</w:t>
            </w:r>
          </w:p>
        </w:tc>
        <w:tc>
          <w:tcPr>
            <w:tcW w:w="1120" w:type="dxa"/>
            <w:tcBorders>
              <w:top w:val="single" w:sz="4" w:space="0" w:color="000000"/>
              <w:left w:val="single" w:sz="4" w:space="0" w:color="000000"/>
              <w:bottom w:val="single" w:sz="4" w:space="0" w:color="000000"/>
              <w:right w:val="single" w:sz="4" w:space="0" w:color="000000"/>
            </w:tcBorders>
          </w:tcPr>
          <w:p w14:paraId="7D71DA57" w14:textId="3DBD11DE"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13D2434E"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046CB904"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365842DA" w14:textId="77777777" w:rsidTr="00CF17FC">
        <w:trPr>
          <w:trHeight w:val="686"/>
        </w:trPr>
        <w:tc>
          <w:tcPr>
            <w:tcW w:w="1460" w:type="dxa"/>
            <w:tcBorders>
              <w:top w:val="single" w:sz="4" w:space="0" w:color="000000"/>
              <w:left w:val="single" w:sz="4" w:space="0" w:color="000000"/>
              <w:bottom w:val="single" w:sz="4" w:space="0" w:color="000000"/>
              <w:right w:val="single" w:sz="4" w:space="0" w:color="000000"/>
            </w:tcBorders>
          </w:tcPr>
          <w:p w14:paraId="2FB4DCD0"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Burglary (Commercial)</w:t>
            </w:r>
          </w:p>
        </w:tc>
        <w:tc>
          <w:tcPr>
            <w:tcW w:w="1120" w:type="dxa"/>
            <w:tcBorders>
              <w:top w:val="single" w:sz="4" w:space="0" w:color="000000"/>
              <w:left w:val="single" w:sz="4" w:space="0" w:color="000000"/>
              <w:bottom w:val="single" w:sz="4" w:space="0" w:color="000000"/>
              <w:right w:val="single" w:sz="4" w:space="0" w:color="000000"/>
            </w:tcBorders>
          </w:tcPr>
          <w:p w14:paraId="4887DCCC" w14:textId="0F45C3C0"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1F2E51A8" w14:textId="77777777" w:rsidR="0061339E" w:rsidRPr="00334B5D" w:rsidRDefault="0061339E" w:rsidP="00CF17FC">
            <w:pPr>
              <w:jc w:val="center"/>
              <w:rPr>
                <w:rFonts w:ascii="Times New Roman" w:hAnsi="Times New Roman" w:cs="Times New Roman"/>
                <w:sz w:val="24"/>
                <w:szCs w:val="24"/>
              </w:rPr>
            </w:pPr>
            <w:r w:rsidRPr="007F4E04">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4EFF61D0" w14:textId="77777777" w:rsidR="0061339E" w:rsidRPr="00334B5D" w:rsidRDefault="0061339E" w:rsidP="00CF17FC">
            <w:pPr>
              <w:jc w:val="center"/>
              <w:rPr>
                <w:rFonts w:ascii="Times New Roman" w:hAnsi="Times New Roman" w:cs="Times New Roman"/>
                <w:sz w:val="24"/>
                <w:szCs w:val="24"/>
              </w:rPr>
            </w:pPr>
            <w:r w:rsidRPr="005A2892">
              <w:rPr>
                <w:rFonts w:ascii="Times New Roman" w:hAnsi="Times New Roman" w:cs="Times New Roman"/>
                <w:sz w:val="24"/>
                <w:szCs w:val="24"/>
              </w:rPr>
              <w:t>0</w:t>
            </w:r>
          </w:p>
        </w:tc>
      </w:tr>
      <w:tr w:rsidR="0061339E" w:rsidRPr="00334B5D" w14:paraId="67830DD6" w14:textId="77777777" w:rsidTr="00CF17FC">
        <w:trPr>
          <w:trHeight w:val="690"/>
        </w:trPr>
        <w:tc>
          <w:tcPr>
            <w:tcW w:w="1460" w:type="dxa"/>
            <w:tcBorders>
              <w:top w:val="single" w:sz="4" w:space="0" w:color="000000"/>
              <w:left w:val="single" w:sz="4" w:space="0" w:color="000000"/>
              <w:bottom w:val="single" w:sz="4" w:space="0" w:color="000000"/>
              <w:right w:val="single" w:sz="4" w:space="0" w:color="000000"/>
            </w:tcBorders>
          </w:tcPr>
          <w:p w14:paraId="73097A50"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Burglary (Vehicle)</w:t>
            </w:r>
          </w:p>
        </w:tc>
        <w:tc>
          <w:tcPr>
            <w:tcW w:w="1120" w:type="dxa"/>
            <w:tcBorders>
              <w:top w:val="single" w:sz="4" w:space="0" w:color="000000"/>
              <w:left w:val="single" w:sz="4" w:space="0" w:color="000000"/>
              <w:bottom w:val="single" w:sz="4" w:space="0" w:color="000000"/>
              <w:right w:val="single" w:sz="4" w:space="0" w:color="000000"/>
            </w:tcBorders>
          </w:tcPr>
          <w:p w14:paraId="4DA63617" w14:textId="209107F0"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7C75E0E6" w14:textId="77777777" w:rsidR="0061339E" w:rsidRPr="00334B5D" w:rsidRDefault="0061339E" w:rsidP="00CF17F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141E1DF" w14:textId="0259131B" w:rsidR="0061339E" w:rsidRPr="00334B5D" w:rsidRDefault="008B7781" w:rsidP="00CF17FC">
            <w:pPr>
              <w:jc w:val="center"/>
              <w:rPr>
                <w:rFonts w:ascii="Times New Roman" w:hAnsi="Times New Roman" w:cs="Times New Roman"/>
                <w:sz w:val="24"/>
                <w:szCs w:val="24"/>
              </w:rPr>
            </w:pPr>
            <w:r>
              <w:rPr>
                <w:rFonts w:ascii="Times New Roman" w:hAnsi="Times New Roman" w:cs="Times New Roman"/>
                <w:sz w:val="24"/>
                <w:szCs w:val="24"/>
              </w:rPr>
              <w:t>0</w:t>
            </w:r>
          </w:p>
        </w:tc>
      </w:tr>
      <w:tr w:rsidR="0061339E" w:rsidRPr="00334B5D" w14:paraId="54596F3F" w14:textId="77777777" w:rsidTr="00CF17FC">
        <w:trPr>
          <w:trHeight w:val="686"/>
        </w:trPr>
        <w:tc>
          <w:tcPr>
            <w:tcW w:w="1460" w:type="dxa"/>
            <w:tcBorders>
              <w:top w:val="single" w:sz="4" w:space="0" w:color="000000"/>
              <w:left w:val="single" w:sz="4" w:space="0" w:color="000000"/>
              <w:bottom w:val="single" w:sz="4" w:space="0" w:color="000000"/>
              <w:right w:val="single" w:sz="4" w:space="0" w:color="000000"/>
            </w:tcBorders>
          </w:tcPr>
          <w:p w14:paraId="29B6C52D" w14:textId="77777777" w:rsidR="0061339E" w:rsidRPr="00334B5D" w:rsidRDefault="0061339E" w:rsidP="00CF17FC">
            <w:pPr>
              <w:rPr>
                <w:rFonts w:ascii="Times New Roman" w:hAnsi="Times New Roman" w:cs="Times New Roman"/>
                <w:b/>
                <w:bCs/>
                <w:sz w:val="24"/>
                <w:szCs w:val="24"/>
              </w:rPr>
            </w:pPr>
          </w:p>
          <w:p w14:paraId="63B7218B"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Larceny</w:t>
            </w:r>
          </w:p>
        </w:tc>
        <w:tc>
          <w:tcPr>
            <w:tcW w:w="1120" w:type="dxa"/>
            <w:tcBorders>
              <w:top w:val="single" w:sz="4" w:space="0" w:color="000000"/>
              <w:left w:val="single" w:sz="4" w:space="0" w:color="000000"/>
              <w:bottom w:val="single" w:sz="4" w:space="0" w:color="000000"/>
              <w:right w:val="single" w:sz="4" w:space="0" w:color="000000"/>
            </w:tcBorders>
          </w:tcPr>
          <w:p w14:paraId="038EB54E" w14:textId="6D2310E8"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14CE22B7" w14:textId="77777777" w:rsidR="0061339E" w:rsidRPr="00334B5D" w:rsidRDefault="0061339E" w:rsidP="00CF17F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431694DB" w14:textId="77777777" w:rsidR="0061339E" w:rsidRPr="00334B5D" w:rsidRDefault="0061339E" w:rsidP="00CF17FC">
            <w:pPr>
              <w:jc w:val="center"/>
              <w:rPr>
                <w:rFonts w:ascii="Times New Roman" w:hAnsi="Times New Roman" w:cs="Times New Roman"/>
                <w:sz w:val="24"/>
                <w:szCs w:val="24"/>
              </w:rPr>
            </w:pPr>
            <w:r w:rsidRPr="00A45180">
              <w:rPr>
                <w:rFonts w:ascii="Times New Roman" w:hAnsi="Times New Roman" w:cs="Times New Roman"/>
                <w:sz w:val="24"/>
                <w:szCs w:val="24"/>
              </w:rPr>
              <w:t>0</w:t>
            </w:r>
          </w:p>
        </w:tc>
      </w:tr>
      <w:tr w:rsidR="0061339E" w:rsidRPr="00334B5D" w14:paraId="44E928C5" w14:textId="77777777" w:rsidTr="00CF17FC">
        <w:trPr>
          <w:trHeight w:val="691"/>
        </w:trPr>
        <w:tc>
          <w:tcPr>
            <w:tcW w:w="1460" w:type="dxa"/>
            <w:tcBorders>
              <w:top w:val="single" w:sz="4" w:space="0" w:color="000000"/>
              <w:left w:val="single" w:sz="4" w:space="0" w:color="000000"/>
              <w:bottom w:val="single" w:sz="4" w:space="0" w:color="000000"/>
              <w:right w:val="single" w:sz="4" w:space="0" w:color="000000"/>
            </w:tcBorders>
          </w:tcPr>
          <w:p w14:paraId="060DADFD" w14:textId="77777777" w:rsidR="0061339E" w:rsidRPr="00334B5D" w:rsidRDefault="0061339E" w:rsidP="00CF17FC">
            <w:pPr>
              <w:rPr>
                <w:rFonts w:ascii="Times New Roman" w:hAnsi="Times New Roman" w:cs="Times New Roman"/>
                <w:b/>
                <w:bCs/>
                <w:sz w:val="24"/>
                <w:szCs w:val="24"/>
              </w:rPr>
            </w:pPr>
          </w:p>
          <w:p w14:paraId="55D87E2D"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Vandalism</w:t>
            </w:r>
          </w:p>
        </w:tc>
        <w:tc>
          <w:tcPr>
            <w:tcW w:w="1120" w:type="dxa"/>
            <w:tcBorders>
              <w:top w:val="single" w:sz="4" w:space="0" w:color="000000"/>
              <w:left w:val="single" w:sz="4" w:space="0" w:color="000000"/>
              <w:bottom w:val="single" w:sz="4" w:space="0" w:color="000000"/>
              <w:right w:val="single" w:sz="4" w:space="0" w:color="000000"/>
            </w:tcBorders>
          </w:tcPr>
          <w:p w14:paraId="6D6D782F" w14:textId="10E7247A"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710" w:type="dxa"/>
            <w:tcBorders>
              <w:top w:val="single" w:sz="4" w:space="0" w:color="000000"/>
              <w:left w:val="single" w:sz="4" w:space="0" w:color="000000"/>
              <w:bottom w:val="single" w:sz="4" w:space="0" w:color="000000"/>
              <w:right w:val="single" w:sz="4" w:space="0" w:color="000000"/>
            </w:tcBorders>
          </w:tcPr>
          <w:p w14:paraId="1BA89C3C" w14:textId="77777777" w:rsidR="0061339E" w:rsidRPr="00334B5D" w:rsidRDefault="0061339E" w:rsidP="00CF17F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E7E78B3" w14:textId="77777777" w:rsidR="0061339E" w:rsidRPr="00334B5D" w:rsidRDefault="0061339E" w:rsidP="00CF17FC">
            <w:pPr>
              <w:jc w:val="center"/>
              <w:rPr>
                <w:rFonts w:ascii="Times New Roman" w:hAnsi="Times New Roman" w:cs="Times New Roman"/>
                <w:sz w:val="24"/>
                <w:szCs w:val="24"/>
              </w:rPr>
            </w:pPr>
            <w:r w:rsidRPr="00A45180">
              <w:rPr>
                <w:rFonts w:ascii="Times New Roman" w:hAnsi="Times New Roman" w:cs="Times New Roman"/>
                <w:sz w:val="24"/>
                <w:szCs w:val="24"/>
              </w:rPr>
              <w:t>0</w:t>
            </w:r>
          </w:p>
        </w:tc>
      </w:tr>
    </w:tbl>
    <w:p w14:paraId="3FCDDAD1" w14:textId="77777777" w:rsidR="0061339E" w:rsidRPr="00334B5D" w:rsidRDefault="0061339E" w:rsidP="0061339E">
      <w:pPr>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460"/>
        <w:gridCol w:w="1210"/>
        <w:gridCol w:w="1620"/>
        <w:gridCol w:w="2250"/>
      </w:tblGrid>
      <w:tr w:rsidR="0061339E" w:rsidRPr="00334B5D" w14:paraId="527FA801" w14:textId="77777777" w:rsidTr="00CF17FC">
        <w:trPr>
          <w:trHeight w:val="686"/>
        </w:trPr>
        <w:tc>
          <w:tcPr>
            <w:tcW w:w="1460" w:type="dxa"/>
            <w:tcBorders>
              <w:top w:val="single" w:sz="4" w:space="0" w:color="000000"/>
              <w:left w:val="single" w:sz="4" w:space="0" w:color="000000"/>
              <w:bottom w:val="single" w:sz="4" w:space="0" w:color="000000"/>
              <w:right w:val="single" w:sz="4" w:space="0" w:color="000000"/>
            </w:tcBorders>
          </w:tcPr>
          <w:p w14:paraId="5750682E"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Motor Vehicle Theft</w:t>
            </w:r>
          </w:p>
        </w:tc>
        <w:tc>
          <w:tcPr>
            <w:tcW w:w="1210" w:type="dxa"/>
            <w:tcBorders>
              <w:top w:val="single" w:sz="4" w:space="0" w:color="000000"/>
              <w:left w:val="single" w:sz="4" w:space="0" w:color="000000"/>
              <w:bottom w:val="single" w:sz="4" w:space="0" w:color="000000"/>
              <w:right w:val="single" w:sz="4" w:space="0" w:color="000000"/>
            </w:tcBorders>
          </w:tcPr>
          <w:p w14:paraId="42B987E6" w14:textId="34F14435" w:rsidR="0061339E" w:rsidRPr="00334B5D" w:rsidRDefault="0061339E" w:rsidP="00CF17FC">
            <w:pPr>
              <w:jc w:val="center"/>
              <w:rPr>
                <w:rFonts w:ascii="Times New Roman" w:hAnsi="Times New Roman" w:cs="Times New Roman"/>
                <w:sz w:val="24"/>
                <w:szCs w:val="24"/>
              </w:rPr>
            </w:pPr>
            <w:r w:rsidRPr="00AC7439">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629F5E91" w14:textId="77777777" w:rsidR="0061339E" w:rsidRPr="00334B5D" w:rsidRDefault="0061339E" w:rsidP="00CF17FC">
            <w:pPr>
              <w:jc w:val="center"/>
              <w:rPr>
                <w:rFonts w:ascii="Times New Roman" w:hAnsi="Times New Roman" w:cs="Times New Roman"/>
                <w:sz w:val="24"/>
                <w:szCs w:val="24"/>
              </w:rPr>
            </w:pPr>
            <w:r w:rsidRPr="00653397">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16FBBC9E" w14:textId="33365EF0" w:rsidR="0061339E" w:rsidRPr="00334B5D" w:rsidRDefault="008B7781" w:rsidP="00CF17FC">
            <w:pPr>
              <w:jc w:val="center"/>
              <w:rPr>
                <w:rFonts w:ascii="Times New Roman" w:hAnsi="Times New Roman" w:cs="Times New Roman"/>
                <w:sz w:val="24"/>
                <w:szCs w:val="24"/>
              </w:rPr>
            </w:pPr>
            <w:r>
              <w:rPr>
                <w:rFonts w:ascii="Times New Roman" w:hAnsi="Times New Roman" w:cs="Times New Roman"/>
                <w:sz w:val="24"/>
                <w:szCs w:val="24"/>
              </w:rPr>
              <w:t>1</w:t>
            </w:r>
          </w:p>
        </w:tc>
      </w:tr>
      <w:tr w:rsidR="0061339E" w:rsidRPr="00334B5D" w14:paraId="06DC2016" w14:textId="77777777" w:rsidTr="00CF17FC">
        <w:trPr>
          <w:trHeight w:val="685"/>
        </w:trPr>
        <w:tc>
          <w:tcPr>
            <w:tcW w:w="1460" w:type="dxa"/>
            <w:tcBorders>
              <w:top w:val="single" w:sz="4" w:space="0" w:color="000000"/>
              <w:left w:val="single" w:sz="4" w:space="0" w:color="000000"/>
              <w:bottom w:val="single" w:sz="4" w:space="0" w:color="000000"/>
              <w:right w:val="single" w:sz="4" w:space="0" w:color="000000"/>
            </w:tcBorders>
          </w:tcPr>
          <w:p w14:paraId="065D0775" w14:textId="77777777" w:rsidR="0061339E" w:rsidRPr="00334B5D" w:rsidRDefault="0061339E" w:rsidP="00CF17FC">
            <w:pPr>
              <w:rPr>
                <w:rFonts w:ascii="Times New Roman" w:hAnsi="Times New Roman" w:cs="Times New Roman"/>
                <w:sz w:val="24"/>
                <w:szCs w:val="24"/>
              </w:rPr>
            </w:pPr>
          </w:p>
          <w:p w14:paraId="39F3C5DB"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Arson</w:t>
            </w:r>
          </w:p>
        </w:tc>
        <w:tc>
          <w:tcPr>
            <w:tcW w:w="1210" w:type="dxa"/>
            <w:tcBorders>
              <w:top w:val="single" w:sz="4" w:space="0" w:color="000000"/>
              <w:left w:val="single" w:sz="4" w:space="0" w:color="000000"/>
              <w:bottom w:val="single" w:sz="4" w:space="0" w:color="000000"/>
              <w:right w:val="single" w:sz="4" w:space="0" w:color="000000"/>
            </w:tcBorders>
          </w:tcPr>
          <w:p w14:paraId="57FA3ECB" w14:textId="7511E580"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3647E297"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7ECC8375"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61339E" w:rsidRPr="00334B5D" w14:paraId="4A738A1A" w14:textId="77777777" w:rsidTr="00CF17FC">
        <w:trPr>
          <w:trHeight w:val="691"/>
        </w:trPr>
        <w:tc>
          <w:tcPr>
            <w:tcW w:w="1460" w:type="dxa"/>
            <w:tcBorders>
              <w:top w:val="single" w:sz="4" w:space="0" w:color="000000"/>
              <w:left w:val="single" w:sz="4" w:space="0" w:color="000000"/>
              <w:bottom w:val="single" w:sz="4" w:space="0" w:color="000000"/>
              <w:right w:val="single" w:sz="4" w:space="0" w:color="000000"/>
            </w:tcBorders>
          </w:tcPr>
          <w:p w14:paraId="45C793C7"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Liquor Law Arrest</w:t>
            </w:r>
          </w:p>
        </w:tc>
        <w:tc>
          <w:tcPr>
            <w:tcW w:w="1210" w:type="dxa"/>
            <w:tcBorders>
              <w:top w:val="single" w:sz="4" w:space="0" w:color="000000"/>
              <w:left w:val="single" w:sz="4" w:space="0" w:color="000000"/>
              <w:bottom w:val="single" w:sz="4" w:space="0" w:color="000000"/>
              <w:right w:val="single" w:sz="4" w:space="0" w:color="000000"/>
            </w:tcBorders>
          </w:tcPr>
          <w:p w14:paraId="147D2472" w14:textId="358B9397"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1FEBD327"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35103950"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61339E" w:rsidRPr="00334B5D" w14:paraId="197DD81C" w14:textId="77777777" w:rsidTr="00CF17FC">
        <w:trPr>
          <w:trHeight w:val="685"/>
        </w:trPr>
        <w:tc>
          <w:tcPr>
            <w:tcW w:w="1460" w:type="dxa"/>
            <w:tcBorders>
              <w:top w:val="single" w:sz="4" w:space="0" w:color="000000"/>
              <w:left w:val="single" w:sz="4" w:space="0" w:color="000000"/>
              <w:bottom w:val="single" w:sz="4" w:space="0" w:color="000000"/>
              <w:right w:val="single" w:sz="4" w:space="0" w:color="000000"/>
            </w:tcBorders>
          </w:tcPr>
          <w:p w14:paraId="4D85F1B1"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Liquor Law Referral</w:t>
            </w:r>
          </w:p>
        </w:tc>
        <w:tc>
          <w:tcPr>
            <w:tcW w:w="1210" w:type="dxa"/>
            <w:tcBorders>
              <w:top w:val="single" w:sz="4" w:space="0" w:color="000000"/>
              <w:left w:val="single" w:sz="4" w:space="0" w:color="000000"/>
              <w:bottom w:val="single" w:sz="4" w:space="0" w:color="000000"/>
              <w:right w:val="single" w:sz="4" w:space="0" w:color="000000"/>
            </w:tcBorders>
          </w:tcPr>
          <w:p w14:paraId="269602DF" w14:textId="7ACC034B"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63F8EA3E"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5F3F466E"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61339E" w:rsidRPr="00334B5D" w14:paraId="192B9970" w14:textId="77777777" w:rsidTr="00CF17FC">
        <w:trPr>
          <w:trHeight w:val="691"/>
        </w:trPr>
        <w:tc>
          <w:tcPr>
            <w:tcW w:w="1460" w:type="dxa"/>
            <w:tcBorders>
              <w:top w:val="single" w:sz="4" w:space="0" w:color="000000"/>
              <w:left w:val="single" w:sz="4" w:space="0" w:color="000000"/>
              <w:bottom w:val="single" w:sz="4" w:space="0" w:color="000000"/>
              <w:right w:val="single" w:sz="4" w:space="0" w:color="000000"/>
            </w:tcBorders>
          </w:tcPr>
          <w:p w14:paraId="0BD85E1A"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lastRenderedPageBreak/>
              <w:t>Drug Law Arrest Narcotics Felony</w:t>
            </w:r>
          </w:p>
        </w:tc>
        <w:tc>
          <w:tcPr>
            <w:tcW w:w="1210" w:type="dxa"/>
            <w:tcBorders>
              <w:top w:val="single" w:sz="4" w:space="0" w:color="000000"/>
              <w:left w:val="single" w:sz="4" w:space="0" w:color="000000"/>
              <w:bottom w:val="single" w:sz="4" w:space="0" w:color="000000"/>
              <w:right w:val="single" w:sz="4" w:space="0" w:color="000000"/>
            </w:tcBorders>
          </w:tcPr>
          <w:p w14:paraId="069EBA34" w14:textId="526AE56C"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125A1D8F"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62CA110"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61339E" w:rsidRPr="00334B5D" w14:paraId="7E2D2952" w14:textId="77777777" w:rsidTr="00CF17FC">
        <w:trPr>
          <w:trHeight w:val="685"/>
        </w:trPr>
        <w:tc>
          <w:tcPr>
            <w:tcW w:w="1460" w:type="dxa"/>
            <w:tcBorders>
              <w:top w:val="single" w:sz="4" w:space="0" w:color="000000"/>
              <w:left w:val="single" w:sz="4" w:space="0" w:color="000000"/>
              <w:bottom w:val="single" w:sz="4" w:space="0" w:color="000000"/>
              <w:right w:val="single" w:sz="4" w:space="0" w:color="000000"/>
            </w:tcBorders>
          </w:tcPr>
          <w:p w14:paraId="38AA2120"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Drug Law Arrest Misdemeanor</w:t>
            </w:r>
          </w:p>
        </w:tc>
        <w:tc>
          <w:tcPr>
            <w:tcW w:w="1210" w:type="dxa"/>
            <w:tcBorders>
              <w:top w:val="single" w:sz="4" w:space="0" w:color="000000"/>
              <w:left w:val="single" w:sz="4" w:space="0" w:color="000000"/>
              <w:bottom w:val="single" w:sz="4" w:space="0" w:color="000000"/>
              <w:right w:val="single" w:sz="4" w:space="0" w:color="000000"/>
            </w:tcBorders>
          </w:tcPr>
          <w:p w14:paraId="71C58E61" w14:textId="2751AC99"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42F42390"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2B051CC3"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r w:rsidR="0061339E" w:rsidRPr="00334B5D" w14:paraId="18FE97F6" w14:textId="77777777" w:rsidTr="00CF17FC">
        <w:trPr>
          <w:trHeight w:val="695"/>
        </w:trPr>
        <w:tc>
          <w:tcPr>
            <w:tcW w:w="1460" w:type="dxa"/>
            <w:tcBorders>
              <w:top w:val="single" w:sz="4" w:space="0" w:color="000000"/>
              <w:left w:val="single" w:sz="4" w:space="0" w:color="000000"/>
              <w:bottom w:val="single" w:sz="4" w:space="0" w:color="000000"/>
              <w:right w:val="single" w:sz="4" w:space="0" w:color="000000"/>
            </w:tcBorders>
          </w:tcPr>
          <w:p w14:paraId="25972FBE" w14:textId="77777777" w:rsidR="0061339E" w:rsidRPr="00334B5D" w:rsidRDefault="0061339E" w:rsidP="00CF17FC">
            <w:pPr>
              <w:rPr>
                <w:rFonts w:ascii="Times New Roman" w:hAnsi="Times New Roman" w:cs="Times New Roman"/>
                <w:b/>
                <w:bCs/>
                <w:sz w:val="24"/>
                <w:szCs w:val="24"/>
              </w:rPr>
            </w:pPr>
            <w:r w:rsidRPr="00334B5D">
              <w:rPr>
                <w:rFonts w:ascii="Times New Roman" w:hAnsi="Times New Roman" w:cs="Times New Roman"/>
                <w:b/>
                <w:bCs/>
                <w:sz w:val="24"/>
                <w:szCs w:val="24"/>
              </w:rPr>
              <w:t>Illegal Weapons Arrest (weapons violations)</w:t>
            </w:r>
          </w:p>
        </w:tc>
        <w:tc>
          <w:tcPr>
            <w:tcW w:w="1210" w:type="dxa"/>
            <w:tcBorders>
              <w:top w:val="single" w:sz="4" w:space="0" w:color="000000"/>
              <w:left w:val="single" w:sz="4" w:space="0" w:color="000000"/>
              <w:bottom w:val="single" w:sz="4" w:space="0" w:color="000000"/>
              <w:right w:val="single" w:sz="4" w:space="0" w:color="000000"/>
            </w:tcBorders>
          </w:tcPr>
          <w:p w14:paraId="340F56BA" w14:textId="58B15D35" w:rsidR="0061339E" w:rsidRPr="00334B5D" w:rsidRDefault="0061339E" w:rsidP="00CF17FC">
            <w:pPr>
              <w:jc w:val="center"/>
              <w:rPr>
                <w:rFonts w:ascii="Times New Roman" w:hAnsi="Times New Roman" w:cs="Times New Roman"/>
                <w:sz w:val="24"/>
                <w:szCs w:val="24"/>
              </w:rPr>
            </w:pPr>
            <w:r w:rsidRPr="003E70E0">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14:paraId="4B7EFB15" w14:textId="77777777" w:rsidR="0061339E" w:rsidRPr="00334B5D" w:rsidRDefault="0061339E" w:rsidP="00CF17FC">
            <w:pPr>
              <w:jc w:val="center"/>
              <w:rPr>
                <w:rFonts w:ascii="Times New Roman" w:hAnsi="Times New Roman" w:cs="Times New Roman"/>
                <w:sz w:val="24"/>
                <w:szCs w:val="24"/>
              </w:rPr>
            </w:pPr>
            <w:r w:rsidRPr="00C55A80">
              <w:rPr>
                <w:rFonts w:ascii="Times New Roman" w:hAnsi="Times New Roman" w:cs="Times New Roman"/>
                <w:sz w:val="24"/>
                <w:szCs w:val="24"/>
              </w:rPr>
              <w:t>0</w:t>
            </w:r>
          </w:p>
        </w:tc>
        <w:tc>
          <w:tcPr>
            <w:tcW w:w="2250" w:type="dxa"/>
            <w:tcBorders>
              <w:top w:val="single" w:sz="4" w:space="0" w:color="000000"/>
              <w:left w:val="single" w:sz="4" w:space="0" w:color="000000"/>
              <w:bottom w:val="single" w:sz="4" w:space="0" w:color="000000"/>
              <w:right w:val="single" w:sz="4" w:space="0" w:color="000000"/>
            </w:tcBorders>
          </w:tcPr>
          <w:p w14:paraId="6173227A" w14:textId="77777777" w:rsidR="0061339E" w:rsidRPr="00334B5D" w:rsidRDefault="0061339E" w:rsidP="00CF17FC">
            <w:pPr>
              <w:jc w:val="center"/>
              <w:rPr>
                <w:rFonts w:ascii="Times New Roman" w:hAnsi="Times New Roman" w:cs="Times New Roman"/>
                <w:sz w:val="24"/>
                <w:szCs w:val="24"/>
              </w:rPr>
            </w:pPr>
            <w:r w:rsidRPr="002C53C8">
              <w:rPr>
                <w:rFonts w:ascii="Times New Roman" w:hAnsi="Times New Roman" w:cs="Times New Roman"/>
                <w:sz w:val="24"/>
                <w:szCs w:val="24"/>
              </w:rPr>
              <w:t>0</w:t>
            </w:r>
          </w:p>
        </w:tc>
      </w:tr>
    </w:tbl>
    <w:p w14:paraId="3F26B35F" w14:textId="77777777" w:rsidR="0008737A" w:rsidRPr="00334B5D" w:rsidRDefault="0008737A" w:rsidP="0008737A">
      <w:pPr>
        <w:rPr>
          <w:rFonts w:ascii="Times New Roman" w:hAnsi="Times New Roman" w:cs="Times New Roman"/>
          <w:sz w:val="24"/>
          <w:szCs w:val="24"/>
        </w:rPr>
      </w:pPr>
    </w:p>
    <w:p w14:paraId="4ABC1110" w14:textId="77777777" w:rsidR="0008737A" w:rsidRPr="00334B5D" w:rsidRDefault="0008737A" w:rsidP="00E11528">
      <w:pPr>
        <w:spacing w:after="0"/>
        <w:rPr>
          <w:rFonts w:ascii="Times New Roman" w:hAnsi="Times New Roman" w:cs="Times New Roman"/>
          <w:b/>
          <w:bCs/>
          <w:sz w:val="24"/>
          <w:szCs w:val="24"/>
        </w:rPr>
      </w:pPr>
      <w:r w:rsidRPr="00334B5D">
        <w:rPr>
          <w:rFonts w:ascii="Times New Roman" w:hAnsi="Times New Roman" w:cs="Times New Roman"/>
          <w:b/>
          <w:bCs/>
          <w:sz w:val="24"/>
          <w:szCs w:val="24"/>
        </w:rPr>
        <w:t>Drug and Alcohol Abuse Prevention Policy</w:t>
      </w:r>
    </w:p>
    <w:p w14:paraId="2BE76C94" w14:textId="02CB2FA8" w:rsidR="0008737A" w:rsidRPr="00334B5D" w:rsidRDefault="00E11528" w:rsidP="00E11528">
      <w:pPr>
        <w:spacing w:after="0"/>
        <w:rPr>
          <w:rFonts w:ascii="Times New Roman" w:hAnsi="Times New Roman" w:cs="Times New Roman"/>
          <w:sz w:val="24"/>
          <w:szCs w:val="24"/>
        </w:rPr>
      </w:pPr>
      <w:r>
        <w:rPr>
          <w:rFonts w:ascii="Times New Roman" w:hAnsi="Times New Roman" w:cs="Times New Roman"/>
          <w:sz w:val="24"/>
          <w:szCs w:val="24"/>
        </w:rPr>
        <w:t xml:space="preserve">Bellasa </w:t>
      </w:r>
      <w:r w:rsidR="0008737A" w:rsidRPr="00334B5D">
        <w:rPr>
          <w:rFonts w:ascii="Times New Roman" w:hAnsi="Times New Roman" w:cs="Times New Roman"/>
          <w:sz w:val="24"/>
          <w:szCs w:val="24"/>
        </w:rPr>
        <w:t xml:space="preserve">is committed to providing an environment free of the abuse of alcohol and the illegal use of alcohol and other drugs. </w:t>
      </w:r>
      <w:r>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has adopted and implemented programs that seek</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to</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prevent the</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illicit</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use</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of</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drugs</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and</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the</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abuse</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of</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alcohol</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by</w:t>
      </w:r>
      <w:r>
        <w:rPr>
          <w:rFonts w:ascii="Times New Roman" w:hAnsi="Times New Roman" w:cs="Times New Roman"/>
          <w:sz w:val="24"/>
          <w:szCs w:val="24"/>
        </w:rPr>
        <w:t xml:space="preserve"> Bellasa </w:t>
      </w:r>
      <w:r w:rsidR="0008737A" w:rsidRPr="00334B5D">
        <w:rPr>
          <w:rFonts w:ascii="Times New Roman" w:hAnsi="Times New Roman" w:cs="Times New Roman"/>
          <w:sz w:val="24"/>
          <w:szCs w:val="24"/>
        </w:rPr>
        <w:t>community</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members.</w:t>
      </w:r>
    </w:p>
    <w:p w14:paraId="4F83F5B5" w14:textId="77777777" w:rsidR="00325FEA" w:rsidRDefault="00325FEA" w:rsidP="0008737A">
      <w:pPr>
        <w:rPr>
          <w:rFonts w:ascii="Times New Roman" w:hAnsi="Times New Roman" w:cs="Times New Roman"/>
          <w:b/>
          <w:bCs/>
          <w:sz w:val="24"/>
          <w:szCs w:val="24"/>
        </w:rPr>
      </w:pPr>
    </w:p>
    <w:p w14:paraId="0F12BD1C" w14:textId="4DDEC11B"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Standard</w:t>
      </w:r>
      <w:r w:rsidR="00325FEA">
        <w:rPr>
          <w:rFonts w:ascii="Times New Roman" w:hAnsi="Times New Roman" w:cs="Times New Roman"/>
          <w:b/>
          <w:bCs/>
          <w:sz w:val="24"/>
          <w:szCs w:val="24"/>
        </w:rPr>
        <w:t xml:space="preserve"> </w:t>
      </w:r>
      <w:r w:rsidRPr="00334B5D">
        <w:rPr>
          <w:rFonts w:ascii="Times New Roman" w:hAnsi="Times New Roman" w:cs="Times New Roman"/>
          <w:b/>
          <w:bCs/>
          <w:sz w:val="24"/>
          <w:szCs w:val="24"/>
        </w:rPr>
        <w:t>of</w:t>
      </w:r>
      <w:r w:rsidR="00325FEA">
        <w:rPr>
          <w:rFonts w:ascii="Times New Roman" w:hAnsi="Times New Roman" w:cs="Times New Roman"/>
          <w:b/>
          <w:bCs/>
          <w:sz w:val="24"/>
          <w:szCs w:val="24"/>
        </w:rPr>
        <w:t xml:space="preserve"> </w:t>
      </w:r>
      <w:r w:rsidRPr="00334B5D">
        <w:rPr>
          <w:rFonts w:ascii="Times New Roman" w:hAnsi="Times New Roman" w:cs="Times New Roman"/>
          <w:b/>
          <w:bCs/>
          <w:sz w:val="24"/>
          <w:szCs w:val="24"/>
        </w:rPr>
        <w:t xml:space="preserve">Conduct: </w:t>
      </w:r>
      <w:r w:rsidRPr="00334B5D">
        <w:rPr>
          <w:rFonts w:ascii="Times New Roman" w:hAnsi="Times New Roman" w:cs="Times New Roman"/>
          <w:sz w:val="24"/>
          <w:szCs w:val="24"/>
        </w:rPr>
        <w:t>The unlawful possession, use, or</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distribution of</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drugs and</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 xml:space="preserve">alcohol is prohibited on property owned and controlled by </w:t>
      </w:r>
      <w:r w:rsidR="00325FEA">
        <w:rPr>
          <w:rFonts w:ascii="Times New Roman" w:hAnsi="Times New Roman" w:cs="Times New Roman"/>
          <w:sz w:val="24"/>
          <w:szCs w:val="24"/>
        </w:rPr>
        <w:t>Bellasa</w:t>
      </w:r>
      <w:r w:rsidRPr="00334B5D">
        <w:rPr>
          <w:rFonts w:ascii="Times New Roman" w:hAnsi="Times New Roman" w:cs="Times New Roman"/>
          <w:sz w:val="24"/>
          <w:szCs w:val="24"/>
        </w:rPr>
        <w:t>. No employee or student is to report to work or class while under the influence of illegal drugs or alcohol.</w:t>
      </w:r>
    </w:p>
    <w:p w14:paraId="5CED82A8" w14:textId="77777777" w:rsidR="0008737A" w:rsidRPr="00334B5D" w:rsidRDefault="0008737A" w:rsidP="0008737A">
      <w:pPr>
        <w:rPr>
          <w:rFonts w:ascii="Times New Roman" w:hAnsi="Times New Roman" w:cs="Times New Roman"/>
          <w:sz w:val="24"/>
          <w:szCs w:val="24"/>
        </w:rPr>
      </w:pPr>
    </w:p>
    <w:p w14:paraId="1EBA5CAC" w14:textId="3581B78B"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Sanctions</w:t>
      </w:r>
      <w:r w:rsidRPr="00334B5D">
        <w:rPr>
          <w:rFonts w:ascii="Times New Roman" w:hAnsi="Times New Roman" w:cs="Times New Roman"/>
          <w:sz w:val="24"/>
          <w:szCs w:val="24"/>
        </w:rPr>
        <w:t>: Violation of the policies and laws described in this statement by an employee or student is grounds for disciplinary action up to and including termination or expulsion. Such disciplinary actions also may include reprimand or suspension. Student violations will be documented in the company database and with counseling forms. Staff action will be documented in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their</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personnel file. Additionally,</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violation may</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be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reason for</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 xml:space="preserve">evaluation and treatment of a drug and/or alcohol-use disorder or referral for prosecution consistent with local, state, and federal criminal law. Disciplinary action by </w:t>
      </w:r>
      <w:r w:rsidR="00325FEA">
        <w:rPr>
          <w:rFonts w:ascii="Times New Roman" w:hAnsi="Times New Roman" w:cs="Times New Roman"/>
          <w:sz w:val="24"/>
          <w:szCs w:val="24"/>
        </w:rPr>
        <w:t>Bellasa</w:t>
      </w:r>
      <w:r w:rsidRPr="00334B5D">
        <w:rPr>
          <w:rFonts w:ascii="Times New Roman" w:hAnsi="Times New Roman" w:cs="Times New Roman"/>
          <w:sz w:val="24"/>
          <w:szCs w:val="24"/>
        </w:rPr>
        <w:t xml:space="preserve"> does not preclude the possibility of criminal charges against a student or employee. The filing of criminal charges similarly does not preclude action by </w:t>
      </w:r>
      <w:r w:rsidR="00325FEA">
        <w:rPr>
          <w:rFonts w:ascii="Times New Roman" w:hAnsi="Times New Roman" w:cs="Times New Roman"/>
          <w:sz w:val="24"/>
          <w:szCs w:val="24"/>
        </w:rPr>
        <w:t>Bellasa</w:t>
      </w:r>
      <w:r w:rsidRPr="00334B5D">
        <w:rPr>
          <w:rFonts w:ascii="Times New Roman" w:hAnsi="Times New Roman" w:cs="Times New Roman"/>
          <w:sz w:val="24"/>
          <w:szCs w:val="24"/>
        </w:rPr>
        <w:t>.</w:t>
      </w:r>
    </w:p>
    <w:p w14:paraId="6E81ECB3" w14:textId="77777777" w:rsidR="0008737A" w:rsidRPr="00334B5D" w:rsidRDefault="0008737A" w:rsidP="0008737A">
      <w:pPr>
        <w:rPr>
          <w:rFonts w:ascii="Times New Roman" w:hAnsi="Times New Roman" w:cs="Times New Roman"/>
          <w:sz w:val="24"/>
          <w:szCs w:val="24"/>
        </w:rPr>
      </w:pPr>
    </w:p>
    <w:p w14:paraId="4773EB2C" w14:textId="6862B5FC"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Other Legal Sanctions</w:t>
      </w:r>
      <w:r w:rsidRPr="00334B5D">
        <w:rPr>
          <w:rFonts w:ascii="Times New Roman" w:hAnsi="Times New Roman" w:cs="Times New Roman"/>
          <w:sz w:val="24"/>
          <w:szCs w:val="24"/>
        </w:rPr>
        <w:t xml:space="preserve">: State law prohibits the possession of alcoholic beverages by persons under </w:t>
      </w:r>
      <w:r w:rsidR="00325FEA">
        <w:rPr>
          <w:rFonts w:ascii="Times New Roman" w:hAnsi="Times New Roman" w:cs="Times New Roman"/>
          <w:sz w:val="24"/>
          <w:szCs w:val="24"/>
        </w:rPr>
        <w:t xml:space="preserve">the </w:t>
      </w:r>
      <w:r w:rsidRPr="00334B5D">
        <w:rPr>
          <w:rFonts w:ascii="Times New Roman" w:hAnsi="Times New Roman" w:cs="Times New Roman"/>
          <w:sz w:val="24"/>
          <w:szCs w:val="24"/>
        </w:rPr>
        <w:t>age</w:t>
      </w:r>
      <w:r w:rsidR="00325FEA">
        <w:rPr>
          <w:rFonts w:ascii="Times New Roman" w:hAnsi="Times New Roman" w:cs="Times New Roman"/>
          <w:sz w:val="24"/>
          <w:szCs w:val="24"/>
        </w:rPr>
        <w:t xml:space="preserve"> of </w:t>
      </w:r>
      <w:r w:rsidRPr="00334B5D">
        <w:rPr>
          <w:rFonts w:ascii="Times New Roman" w:hAnsi="Times New Roman" w:cs="Times New Roman"/>
          <w:sz w:val="24"/>
          <w:szCs w:val="24"/>
        </w:rPr>
        <w:t>21. No person may sell, give, serve or permit to be served alcoholic beverages to a person under 21, and it is unlawful for a person under 21 to misrepresent his age in order to obtain alcohol. Violation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of either of these offenses is also punishable by a definite term of imprisonment of up to 60 days and a fine of $500.</w:t>
      </w:r>
    </w:p>
    <w:p w14:paraId="48CAD783" w14:textId="77777777" w:rsidR="00BC0640" w:rsidRDefault="00BC0640" w:rsidP="0008737A">
      <w:pPr>
        <w:rPr>
          <w:rFonts w:ascii="Times New Roman" w:hAnsi="Times New Roman" w:cs="Times New Roman"/>
          <w:sz w:val="24"/>
          <w:szCs w:val="24"/>
        </w:rPr>
      </w:pPr>
    </w:p>
    <w:p w14:paraId="350186A9" w14:textId="77777777" w:rsidR="00BC0640" w:rsidRDefault="00BC0640" w:rsidP="0008737A">
      <w:pPr>
        <w:rPr>
          <w:rFonts w:ascii="Times New Roman" w:hAnsi="Times New Roman" w:cs="Times New Roman"/>
          <w:sz w:val="24"/>
          <w:szCs w:val="24"/>
        </w:rPr>
      </w:pPr>
    </w:p>
    <w:p w14:paraId="54F2BDF0" w14:textId="26DADA9D"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Misrepresentation of age may also lead to curtailment of driving privileges. Under state law, it is a crime for any person to possess or distribute controlled substances/drugs as described in Section 893.03, Florida Statutes, except as authorized by law. Punishment for such crimes ranges from first-degree misdemeanors (up to one-year imprisonment and up to a $1,000 fine) to first-degree felonies (up to 30 years imprisonment and up to a $10,000 fine).</w:t>
      </w:r>
    </w:p>
    <w:p w14:paraId="2950694A"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Individuals who have been convicted of a felony involving the sale of or trafficking in, or conspiracy to sell or traffic in, a controlled substance under certain circumstances may be disqualified from applying for state employment. Penalties under federal law for drug trafficking generally are greater than penalties under state law. Convictions on drug-related charges also may result in disqualification for federal financial aid. Punishments may include a fine of up to $8 million and life imprisonment.</w:t>
      </w:r>
    </w:p>
    <w:p w14:paraId="0CE4088A" w14:textId="77777777" w:rsidR="0008737A" w:rsidRPr="00334B5D" w:rsidRDefault="0008737A" w:rsidP="0008737A">
      <w:pPr>
        <w:rPr>
          <w:rFonts w:ascii="Times New Roman" w:hAnsi="Times New Roman" w:cs="Times New Roman"/>
          <w:sz w:val="24"/>
          <w:szCs w:val="24"/>
        </w:rPr>
      </w:pPr>
    </w:p>
    <w:p w14:paraId="232842A4" w14:textId="77777777" w:rsidR="0008737A" w:rsidRPr="00334B5D" w:rsidRDefault="0008737A" w:rsidP="00325FEA">
      <w:pPr>
        <w:spacing w:after="0"/>
        <w:rPr>
          <w:rFonts w:ascii="Times New Roman" w:hAnsi="Times New Roman" w:cs="Times New Roman"/>
          <w:b/>
          <w:bCs/>
          <w:sz w:val="24"/>
          <w:szCs w:val="24"/>
        </w:rPr>
      </w:pPr>
      <w:r w:rsidRPr="00334B5D">
        <w:rPr>
          <w:rFonts w:ascii="Times New Roman" w:hAnsi="Times New Roman" w:cs="Times New Roman"/>
          <w:b/>
          <w:bCs/>
          <w:sz w:val="24"/>
          <w:szCs w:val="24"/>
        </w:rPr>
        <w:t>Health Risks Associated with the Use of Illicit Drugs and the Abuse of Alcohol</w:t>
      </w:r>
    </w:p>
    <w:p w14:paraId="4F611942" w14:textId="77777777" w:rsidR="003C1D4F"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Alcohol consumption causes </w:t>
      </w:r>
      <w:proofErr w:type="gramStart"/>
      <w:r w:rsidRPr="00334B5D">
        <w:rPr>
          <w:rFonts w:ascii="Times New Roman" w:hAnsi="Times New Roman" w:cs="Times New Roman"/>
          <w:sz w:val="24"/>
          <w:szCs w:val="24"/>
        </w:rPr>
        <w:t>a number of</w:t>
      </w:r>
      <w:proofErr w:type="gramEnd"/>
      <w:r w:rsidRPr="00334B5D">
        <w:rPr>
          <w:rFonts w:ascii="Times New Roman" w:hAnsi="Times New Roman" w:cs="Times New Roman"/>
          <w:sz w:val="24"/>
          <w:szCs w:val="24"/>
        </w:rPr>
        <w:t xml:space="preserve"> marked changes in behavior. Even low doses of alcohol significantly impair the judgment and coordination required to drive a car safely, increasing the likelihood that the driver will be involved in an accident. The use of small amounts of alcohol by a pregnant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woman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can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damage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fetus.</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Low</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to</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moderate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doses</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of</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alcohol</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 xml:space="preserve">also increases the incidence of a variety of aggressive acts. Moderate to high doses of alcohol cause marked impairment in higher mental functions, severely altering a person’s ability to learn and remember </w:t>
      </w:r>
    </w:p>
    <w:p w14:paraId="5A91635F" w14:textId="5D6A3ADD"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information. Heavy use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 xml:space="preserve">may result in chronic depression and suicide </w:t>
      </w:r>
      <w:proofErr w:type="gramStart"/>
      <w:r w:rsidRPr="00334B5D">
        <w:rPr>
          <w:rFonts w:ascii="Times New Roman" w:hAnsi="Times New Roman" w:cs="Times New Roman"/>
          <w:sz w:val="24"/>
          <w:szCs w:val="24"/>
        </w:rPr>
        <w:t>and also</w:t>
      </w:r>
      <w:proofErr w:type="gramEnd"/>
      <w:r w:rsidRPr="00334B5D">
        <w:rPr>
          <w:rFonts w:ascii="Times New Roman" w:hAnsi="Times New Roman" w:cs="Times New Roman"/>
          <w:sz w:val="24"/>
          <w:szCs w:val="24"/>
        </w:rPr>
        <w:t xml:space="preserve"> may be associated with the abuse of other drugs. Very high</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doses can cause respiratory</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 xml:space="preserve">depression and death. If combined with other depressants of the central nervous system, much lower doses of alcohol will produce the effects described. Even occasional heavy drinking may be associated with the harmful effects described above. Binge drinking, which occurs over an extended </w:t>
      </w:r>
      <w:proofErr w:type="gramStart"/>
      <w:r w:rsidRPr="00334B5D">
        <w:rPr>
          <w:rFonts w:ascii="Times New Roman" w:hAnsi="Times New Roman" w:cs="Times New Roman"/>
          <w:sz w:val="24"/>
          <w:szCs w:val="24"/>
        </w:rPr>
        <w:t>period of time</w:t>
      </w:r>
      <w:proofErr w:type="gramEnd"/>
      <w:r w:rsidRPr="00334B5D">
        <w:rPr>
          <w:rFonts w:ascii="Times New Roman" w:hAnsi="Times New Roman" w:cs="Times New Roman"/>
          <w:sz w:val="24"/>
          <w:szCs w:val="24"/>
        </w:rPr>
        <w:t>, involves repeated use of alcohol to the point of intoxication. A person may give up usual activities and responsibilities during this time in order to use alcohol, and serious impairment in all areas of functioning may occur. Long-term heavy alcohol use can cause digestive disorders, cirrhosis of the liver, circulatory system disorders, and impairment of the central nervous system—all of which may lead to early death. Repeated use of alcohol can lead to dependence, and at least 15 to 20 percent of heavy users eventually will become problem drinkers or alcoholics if they continue drinking. Sudden cessation of alcohol intake is likely to produce withdrawal symptoms, including severe anxiety, tremors, hallucinations, and convulsions, which can be life threatening. The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use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of</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illegal</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drugs</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and</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misuse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of</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prescription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and</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other</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drugs also pose a serious threat to health. The use of marijuana (cannabis) may cause impairment of short-term memory, comprehension, and ability to perform tasks requiring concentration. Marijuana use also may cause lung damage, paranoia, and possible psychosis. The use of narcotics, depressants, stimulants, and hallucinogens may cause nervous system disorders and possible death as the result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of an overdose. Illicit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inhalants can cause liver damage.</w:t>
      </w:r>
    </w:p>
    <w:p w14:paraId="2D03A670" w14:textId="77777777" w:rsidR="00846D46" w:rsidRDefault="00846D46" w:rsidP="0008737A">
      <w:pPr>
        <w:rPr>
          <w:rFonts w:ascii="Times New Roman" w:hAnsi="Times New Roman" w:cs="Times New Roman"/>
          <w:b/>
          <w:bCs/>
          <w:sz w:val="24"/>
          <w:szCs w:val="24"/>
        </w:rPr>
      </w:pPr>
    </w:p>
    <w:p w14:paraId="2651ED11" w14:textId="0014EEE2" w:rsidR="00325FEA"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 xml:space="preserve">Help for all members of the </w:t>
      </w:r>
      <w:r w:rsidR="00325FEA">
        <w:rPr>
          <w:rFonts w:ascii="Times New Roman" w:hAnsi="Times New Roman" w:cs="Times New Roman"/>
          <w:b/>
          <w:bCs/>
          <w:sz w:val="24"/>
          <w:szCs w:val="24"/>
        </w:rPr>
        <w:t>Bellasa</w:t>
      </w:r>
      <w:r w:rsidRPr="00334B5D">
        <w:rPr>
          <w:rFonts w:ascii="Times New Roman" w:hAnsi="Times New Roman" w:cs="Times New Roman"/>
          <w:b/>
          <w:bCs/>
          <w:sz w:val="24"/>
          <w:szCs w:val="24"/>
        </w:rPr>
        <w:t xml:space="preserve"> community </w:t>
      </w:r>
      <w:r w:rsidRPr="00334B5D">
        <w:rPr>
          <w:rFonts w:ascii="Times New Roman" w:hAnsi="Times New Roman" w:cs="Times New Roman"/>
          <w:sz w:val="24"/>
          <w:szCs w:val="24"/>
        </w:rPr>
        <w:t>is available through</w:t>
      </w:r>
      <w:r w:rsidR="00325FEA">
        <w:rPr>
          <w:rFonts w:ascii="Times New Roman" w:hAnsi="Times New Roman" w:cs="Times New Roman"/>
          <w:sz w:val="24"/>
          <w:szCs w:val="24"/>
        </w:rPr>
        <w:t>:</w:t>
      </w:r>
    </w:p>
    <w:p w14:paraId="28E1A4B2" w14:textId="36F7E88A" w:rsidR="00325FEA" w:rsidRDefault="0008737A" w:rsidP="003C1D4F">
      <w:pPr>
        <w:jc w:val="center"/>
        <w:rPr>
          <w:rFonts w:ascii="Times New Roman" w:hAnsi="Times New Roman" w:cs="Times New Roman"/>
          <w:b/>
          <w:bCs/>
          <w:sz w:val="24"/>
          <w:szCs w:val="24"/>
        </w:rPr>
      </w:pPr>
      <w:r w:rsidRPr="00334B5D">
        <w:rPr>
          <w:rFonts w:ascii="Times New Roman" w:hAnsi="Times New Roman" w:cs="Times New Roman"/>
          <w:b/>
          <w:bCs/>
          <w:sz w:val="24"/>
          <w:szCs w:val="24"/>
        </w:rPr>
        <w:t xml:space="preserve">Alcoholics Anonymous at: </w:t>
      </w:r>
      <w:r w:rsidRPr="00334B5D">
        <w:rPr>
          <w:rFonts w:ascii="Times New Roman" w:hAnsi="Times New Roman" w:cs="Times New Roman"/>
          <w:sz w:val="24"/>
          <w:szCs w:val="24"/>
        </w:rPr>
        <w:t>(</w:t>
      </w:r>
      <w:r w:rsidRPr="00334B5D">
        <w:rPr>
          <w:rFonts w:ascii="Times New Roman" w:hAnsi="Times New Roman" w:cs="Times New Roman"/>
          <w:b/>
          <w:bCs/>
          <w:sz w:val="24"/>
          <w:szCs w:val="24"/>
        </w:rPr>
        <w:t>305)461-2425</w:t>
      </w:r>
    </w:p>
    <w:p w14:paraId="56985C20" w14:textId="51839BDA" w:rsidR="0008737A" w:rsidRPr="00334B5D" w:rsidRDefault="0008737A" w:rsidP="003C1D4F">
      <w:pPr>
        <w:jc w:val="center"/>
        <w:rPr>
          <w:rFonts w:ascii="Times New Roman" w:hAnsi="Times New Roman" w:cs="Times New Roman"/>
          <w:b/>
          <w:bCs/>
          <w:sz w:val="24"/>
          <w:szCs w:val="24"/>
        </w:rPr>
      </w:pPr>
      <w:r w:rsidRPr="00334B5D">
        <w:rPr>
          <w:rFonts w:ascii="Times New Roman" w:hAnsi="Times New Roman" w:cs="Times New Roman"/>
          <w:sz w:val="24"/>
          <w:szCs w:val="24"/>
        </w:rPr>
        <w:t xml:space="preserve">and </w:t>
      </w:r>
      <w:r w:rsidRPr="00334B5D">
        <w:rPr>
          <w:rFonts w:ascii="Times New Roman" w:hAnsi="Times New Roman" w:cs="Times New Roman"/>
          <w:b/>
          <w:bCs/>
          <w:sz w:val="24"/>
          <w:szCs w:val="24"/>
        </w:rPr>
        <w:t>Narcotics Anonymous at (800) 407-7195</w:t>
      </w:r>
    </w:p>
    <w:p w14:paraId="2E132A1E" w14:textId="2DE431B0"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Additional</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places</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where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one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can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get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treatment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are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listed</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on</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internet</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under</w:t>
      </w:r>
      <w:r w:rsidR="00325FEA">
        <w:rPr>
          <w:rFonts w:ascii="Times New Roman" w:hAnsi="Times New Roman" w:cs="Times New Roman"/>
          <w:sz w:val="24"/>
          <w:szCs w:val="24"/>
        </w:rPr>
        <w:t xml:space="preserve"> </w:t>
      </w:r>
      <w:r w:rsidRPr="00334B5D">
        <w:rPr>
          <w:rFonts w:ascii="Times New Roman" w:hAnsi="Times New Roman" w:cs="Times New Roman"/>
          <w:sz w:val="24"/>
          <w:szCs w:val="24"/>
        </w:rPr>
        <w:t>AA.org “Near You”</w:t>
      </w:r>
    </w:p>
    <w:p w14:paraId="3043895B" w14:textId="77777777" w:rsidR="0008737A" w:rsidRPr="00334B5D" w:rsidRDefault="001C4F7B" w:rsidP="00325FEA">
      <w:pPr>
        <w:jc w:val="center"/>
        <w:rPr>
          <w:rFonts w:ascii="Times New Roman" w:hAnsi="Times New Roman" w:cs="Times New Roman"/>
          <w:sz w:val="24"/>
          <w:szCs w:val="24"/>
        </w:rPr>
      </w:pPr>
      <w:hyperlink r:id="rId11" w:history="1">
        <w:r w:rsidR="0008737A" w:rsidRPr="00334B5D">
          <w:rPr>
            <w:rStyle w:val="Hyperlink"/>
            <w:rFonts w:ascii="Times New Roman" w:hAnsi="Times New Roman" w:cs="Times New Roman"/>
            <w:sz w:val="24"/>
            <w:szCs w:val="24"/>
          </w:rPr>
          <w:t>https://www.aa.org/pages/en_US/find-local-aa</w:t>
        </w:r>
      </w:hyperlink>
    </w:p>
    <w:p w14:paraId="3E5E5FAF" w14:textId="77777777" w:rsidR="0008737A" w:rsidRPr="00334B5D" w:rsidRDefault="0008737A" w:rsidP="003C1D4F">
      <w:pPr>
        <w:spacing w:after="0"/>
        <w:rPr>
          <w:rFonts w:ascii="Times New Roman" w:hAnsi="Times New Roman" w:cs="Times New Roman"/>
          <w:b/>
          <w:bCs/>
          <w:sz w:val="24"/>
          <w:szCs w:val="24"/>
        </w:rPr>
      </w:pPr>
      <w:r w:rsidRPr="00334B5D">
        <w:rPr>
          <w:rFonts w:ascii="Times New Roman" w:hAnsi="Times New Roman" w:cs="Times New Roman"/>
          <w:b/>
          <w:bCs/>
          <w:sz w:val="24"/>
          <w:szCs w:val="24"/>
        </w:rPr>
        <w:t>NEW CRIME CATEGORIES</w:t>
      </w:r>
    </w:p>
    <w:p w14:paraId="40604E81" w14:textId="77777777" w:rsidR="002E60A1"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New</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crime</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statistics</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regarding</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Violence Against</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Women</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Act</w:t>
      </w:r>
      <w:r w:rsidR="003C1D4F">
        <w:rPr>
          <w:rFonts w:ascii="Times New Roman" w:hAnsi="Times New Roman" w:cs="Times New Roman"/>
          <w:sz w:val="24"/>
          <w:szCs w:val="24"/>
        </w:rPr>
        <w:t xml:space="preserve"> </w:t>
      </w:r>
      <w:r w:rsidRPr="00334B5D">
        <w:rPr>
          <w:rFonts w:ascii="Times New Roman" w:hAnsi="Times New Roman" w:cs="Times New Roman"/>
          <w:sz w:val="24"/>
          <w:szCs w:val="24"/>
        </w:rPr>
        <w:t xml:space="preserve">Reauthorization, </w:t>
      </w:r>
      <w:r w:rsidR="003C1D4F">
        <w:rPr>
          <w:rFonts w:ascii="Times New Roman" w:hAnsi="Times New Roman" w:cs="Times New Roman"/>
          <w:sz w:val="24"/>
          <w:szCs w:val="24"/>
        </w:rPr>
        <w:t>Bellasa</w:t>
      </w:r>
      <w:r w:rsidRPr="00334B5D">
        <w:rPr>
          <w:rFonts w:ascii="Times New Roman" w:hAnsi="Times New Roman" w:cs="Times New Roman"/>
          <w:sz w:val="24"/>
          <w:szCs w:val="24"/>
        </w:rPr>
        <w:t xml:space="preserve"> has begun to compile statistics of any incidents regarding Sexual Violence, Dating Violence, Domestic Violence and Stalking.</w:t>
      </w:r>
    </w:p>
    <w:p w14:paraId="10E8E135" w14:textId="77777777" w:rsidR="002E60A1" w:rsidRDefault="002E60A1" w:rsidP="0008737A">
      <w:pPr>
        <w:rPr>
          <w:rFonts w:ascii="Times New Roman" w:hAnsi="Times New Roman" w:cs="Times New Roman"/>
          <w:sz w:val="24"/>
          <w:szCs w:val="24"/>
        </w:rPr>
      </w:pPr>
    </w:p>
    <w:p w14:paraId="7F8CCDA3" w14:textId="3BE02613" w:rsidR="0008737A"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 xml:space="preserve">ONCAMPUS            </w:t>
      </w:r>
      <w:r w:rsidR="00E709FC">
        <w:rPr>
          <w:rFonts w:ascii="Times New Roman" w:hAnsi="Times New Roman" w:cs="Times New Roman"/>
          <w:b/>
          <w:bCs/>
          <w:sz w:val="24"/>
          <w:szCs w:val="24"/>
        </w:rPr>
        <w:t xml:space="preserve">                     </w:t>
      </w:r>
      <w:r w:rsidRPr="00334B5D">
        <w:rPr>
          <w:rFonts w:ascii="Times New Roman" w:hAnsi="Times New Roman" w:cs="Times New Roman"/>
          <w:b/>
          <w:bCs/>
          <w:sz w:val="24"/>
          <w:szCs w:val="24"/>
        </w:rPr>
        <w:t>CITY</w:t>
      </w:r>
      <w:r w:rsidR="00CF17FC">
        <w:rPr>
          <w:rFonts w:ascii="Times New Roman" w:hAnsi="Times New Roman" w:cs="Times New Roman"/>
          <w:b/>
          <w:bCs/>
          <w:sz w:val="24"/>
          <w:szCs w:val="24"/>
        </w:rPr>
        <w:t xml:space="preserve">   NORTH MIAMI</w:t>
      </w:r>
    </w:p>
    <w:p w14:paraId="17F5BD97" w14:textId="4976F83C" w:rsidR="002E60A1" w:rsidRDefault="002E60A1" w:rsidP="0008737A">
      <w:pPr>
        <w:rPr>
          <w:rFonts w:ascii="Times New Roman" w:hAnsi="Times New Roman" w:cs="Times New Roman"/>
          <w:b/>
          <w:bCs/>
          <w:sz w:val="24"/>
          <w:szCs w:val="24"/>
        </w:rPr>
      </w:pPr>
    </w:p>
    <w:p w14:paraId="741E0058" w14:textId="77777777" w:rsidR="002E60A1" w:rsidRPr="002E60A1" w:rsidRDefault="002E60A1" w:rsidP="0008737A">
      <w:pPr>
        <w:rPr>
          <w:rFonts w:ascii="Times New Roman" w:hAnsi="Times New Roman" w:cs="Times New Roman"/>
          <w:sz w:val="24"/>
          <w:szCs w:val="24"/>
        </w:rPr>
      </w:pPr>
    </w:p>
    <w:tbl>
      <w:tblPr>
        <w:tblpPr w:leftFromText="180" w:rightFromText="180" w:vertAnchor="text" w:horzAnchor="page" w:tblpX="3313" w:tblpY="3"/>
        <w:tblW w:w="0" w:type="auto"/>
        <w:tblLayout w:type="fixed"/>
        <w:tblCellMar>
          <w:left w:w="0" w:type="dxa"/>
          <w:right w:w="0" w:type="dxa"/>
        </w:tblCellMar>
        <w:tblLook w:val="0000" w:firstRow="0" w:lastRow="0" w:firstColumn="0" w:lastColumn="0" w:noHBand="0" w:noVBand="0"/>
      </w:tblPr>
      <w:tblGrid>
        <w:gridCol w:w="1980"/>
        <w:gridCol w:w="720"/>
        <w:gridCol w:w="701"/>
        <w:gridCol w:w="955"/>
      </w:tblGrid>
      <w:tr w:rsidR="00A11301" w:rsidRPr="00334B5D" w14:paraId="0867AC58" w14:textId="77777777" w:rsidTr="00E709FC">
        <w:trPr>
          <w:trHeight w:val="530"/>
        </w:trPr>
        <w:tc>
          <w:tcPr>
            <w:tcW w:w="1980" w:type="dxa"/>
            <w:tcBorders>
              <w:top w:val="single" w:sz="4" w:space="0" w:color="000000"/>
              <w:left w:val="single" w:sz="4" w:space="0" w:color="000000"/>
              <w:bottom w:val="single" w:sz="4" w:space="0" w:color="000000"/>
              <w:right w:val="single" w:sz="4" w:space="0" w:color="000000"/>
            </w:tcBorders>
          </w:tcPr>
          <w:p w14:paraId="634160CE"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Domestic Violence</w:t>
            </w:r>
          </w:p>
        </w:tc>
        <w:tc>
          <w:tcPr>
            <w:tcW w:w="720" w:type="dxa"/>
            <w:tcBorders>
              <w:top w:val="single" w:sz="4" w:space="0" w:color="000000"/>
              <w:left w:val="single" w:sz="4" w:space="0" w:color="000000"/>
              <w:bottom w:val="single" w:sz="4" w:space="0" w:color="000000"/>
              <w:right w:val="single" w:sz="4" w:space="0" w:color="000000"/>
            </w:tcBorders>
          </w:tcPr>
          <w:p w14:paraId="5E2BAB08" w14:textId="52F6F7F4"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8B7781">
              <w:rPr>
                <w:rFonts w:ascii="Times New Roman" w:hAnsi="Times New Roman" w:cs="Times New Roman"/>
                <w:sz w:val="24"/>
                <w:szCs w:val="24"/>
              </w:rPr>
              <w:t>20</w:t>
            </w:r>
          </w:p>
        </w:tc>
        <w:tc>
          <w:tcPr>
            <w:tcW w:w="701" w:type="dxa"/>
            <w:tcBorders>
              <w:top w:val="single" w:sz="4" w:space="0" w:color="000000"/>
              <w:left w:val="single" w:sz="4" w:space="0" w:color="000000"/>
              <w:bottom w:val="single" w:sz="4" w:space="0" w:color="000000"/>
              <w:right w:val="single" w:sz="4" w:space="0" w:color="000000"/>
            </w:tcBorders>
          </w:tcPr>
          <w:p w14:paraId="4C4D36D6" w14:textId="77777777" w:rsidR="00A11301" w:rsidRPr="00334B5D" w:rsidRDefault="00A11301" w:rsidP="00A11301">
            <w:pPr>
              <w:jc w:val="center"/>
              <w:rPr>
                <w:rFonts w:ascii="Times New Roman" w:hAnsi="Times New Roman" w:cs="Times New Roman"/>
                <w:b/>
                <w:bCs/>
                <w:sz w:val="24"/>
                <w:szCs w:val="24"/>
              </w:rPr>
            </w:pPr>
            <w:r w:rsidRPr="00334B5D">
              <w:rPr>
                <w:rFonts w:ascii="Times New Roman" w:hAnsi="Times New Roman" w:cs="Times New Roman"/>
                <w:b/>
                <w:bCs/>
                <w:sz w:val="24"/>
                <w:szCs w:val="24"/>
              </w:rPr>
              <w:t>0</w:t>
            </w:r>
          </w:p>
          <w:p w14:paraId="493D7CEB" w14:textId="77777777" w:rsidR="00A11301" w:rsidRPr="00334B5D" w:rsidRDefault="00A11301" w:rsidP="00A11301">
            <w:pPr>
              <w:jc w:val="center"/>
              <w:rPr>
                <w:rFonts w:ascii="Times New Roman" w:hAnsi="Times New Roman" w:cs="Times New Roman"/>
                <w:b/>
                <w:bCs/>
                <w:sz w:val="24"/>
                <w:szCs w:val="24"/>
              </w:rPr>
            </w:pPr>
          </w:p>
        </w:tc>
        <w:tc>
          <w:tcPr>
            <w:tcW w:w="955" w:type="dxa"/>
            <w:tcBorders>
              <w:top w:val="single" w:sz="4" w:space="0" w:color="000000"/>
              <w:left w:val="single" w:sz="4" w:space="0" w:color="000000"/>
              <w:bottom w:val="single" w:sz="4" w:space="0" w:color="000000"/>
              <w:right w:val="single" w:sz="4" w:space="0" w:color="000000"/>
            </w:tcBorders>
          </w:tcPr>
          <w:p w14:paraId="56EE20A8"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7398499F" w14:textId="77777777" w:rsidTr="00A11301">
        <w:trPr>
          <w:trHeight w:val="618"/>
        </w:trPr>
        <w:tc>
          <w:tcPr>
            <w:tcW w:w="1980" w:type="dxa"/>
            <w:tcBorders>
              <w:top w:val="single" w:sz="4" w:space="0" w:color="000000"/>
              <w:left w:val="single" w:sz="4" w:space="0" w:color="000000"/>
              <w:bottom w:val="single" w:sz="4" w:space="0" w:color="000000"/>
              <w:right w:val="single" w:sz="4" w:space="0" w:color="000000"/>
            </w:tcBorders>
          </w:tcPr>
          <w:p w14:paraId="0C4B613F"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Dating Violence</w:t>
            </w:r>
          </w:p>
        </w:tc>
        <w:tc>
          <w:tcPr>
            <w:tcW w:w="720" w:type="dxa"/>
            <w:tcBorders>
              <w:top w:val="single" w:sz="4" w:space="0" w:color="000000"/>
              <w:left w:val="single" w:sz="4" w:space="0" w:color="000000"/>
              <w:bottom w:val="single" w:sz="4" w:space="0" w:color="000000"/>
              <w:right w:val="single" w:sz="4" w:space="0" w:color="000000"/>
            </w:tcBorders>
          </w:tcPr>
          <w:p w14:paraId="42DE66FB" w14:textId="004EAF6A"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8B7781">
              <w:rPr>
                <w:rFonts w:ascii="Times New Roman" w:hAnsi="Times New Roman" w:cs="Times New Roman"/>
                <w:sz w:val="24"/>
                <w:szCs w:val="24"/>
              </w:rPr>
              <w:t>20</w:t>
            </w:r>
          </w:p>
        </w:tc>
        <w:tc>
          <w:tcPr>
            <w:tcW w:w="701" w:type="dxa"/>
            <w:tcBorders>
              <w:top w:val="single" w:sz="4" w:space="0" w:color="000000"/>
              <w:left w:val="single" w:sz="4" w:space="0" w:color="000000"/>
              <w:bottom w:val="single" w:sz="4" w:space="0" w:color="000000"/>
              <w:right w:val="single" w:sz="4" w:space="0" w:color="000000"/>
            </w:tcBorders>
          </w:tcPr>
          <w:p w14:paraId="692194C1"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4854ADB1"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64316B27" w14:textId="77777777" w:rsidTr="00A11301">
        <w:trPr>
          <w:trHeight w:val="618"/>
        </w:trPr>
        <w:tc>
          <w:tcPr>
            <w:tcW w:w="1980" w:type="dxa"/>
            <w:tcBorders>
              <w:top w:val="single" w:sz="4" w:space="0" w:color="000000"/>
              <w:left w:val="single" w:sz="4" w:space="0" w:color="000000"/>
              <w:bottom w:val="single" w:sz="4" w:space="0" w:color="000000"/>
              <w:right w:val="single" w:sz="4" w:space="0" w:color="000000"/>
            </w:tcBorders>
          </w:tcPr>
          <w:p w14:paraId="344D4F4D"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Stalking</w:t>
            </w:r>
          </w:p>
        </w:tc>
        <w:tc>
          <w:tcPr>
            <w:tcW w:w="720" w:type="dxa"/>
            <w:tcBorders>
              <w:top w:val="single" w:sz="4" w:space="0" w:color="000000"/>
              <w:left w:val="single" w:sz="4" w:space="0" w:color="000000"/>
              <w:bottom w:val="single" w:sz="4" w:space="0" w:color="000000"/>
              <w:right w:val="single" w:sz="4" w:space="0" w:color="000000"/>
            </w:tcBorders>
          </w:tcPr>
          <w:p w14:paraId="14E7FE3D" w14:textId="4A5A7683"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8B7781">
              <w:rPr>
                <w:rFonts w:ascii="Times New Roman" w:hAnsi="Times New Roman" w:cs="Times New Roman"/>
                <w:sz w:val="24"/>
                <w:szCs w:val="24"/>
              </w:rPr>
              <w:t>20</w:t>
            </w:r>
          </w:p>
        </w:tc>
        <w:tc>
          <w:tcPr>
            <w:tcW w:w="701" w:type="dxa"/>
            <w:tcBorders>
              <w:top w:val="single" w:sz="4" w:space="0" w:color="000000"/>
              <w:left w:val="single" w:sz="4" w:space="0" w:color="000000"/>
              <w:bottom w:val="single" w:sz="4" w:space="0" w:color="000000"/>
              <w:right w:val="single" w:sz="4" w:space="0" w:color="000000"/>
            </w:tcBorders>
          </w:tcPr>
          <w:p w14:paraId="231125A8"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63DE5A0C"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264EFC4E" w14:textId="77777777" w:rsidTr="00A11301">
        <w:trPr>
          <w:trHeight w:val="533"/>
        </w:trPr>
        <w:tc>
          <w:tcPr>
            <w:tcW w:w="1980" w:type="dxa"/>
            <w:tcBorders>
              <w:top w:val="single" w:sz="4" w:space="0" w:color="000000"/>
              <w:left w:val="single" w:sz="4" w:space="0" w:color="000000"/>
              <w:bottom w:val="single" w:sz="4" w:space="0" w:color="000000"/>
              <w:right w:val="single" w:sz="4" w:space="0" w:color="000000"/>
            </w:tcBorders>
          </w:tcPr>
          <w:p w14:paraId="56E8AD7B"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Domestic Violence</w:t>
            </w:r>
          </w:p>
        </w:tc>
        <w:tc>
          <w:tcPr>
            <w:tcW w:w="720" w:type="dxa"/>
            <w:tcBorders>
              <w:top w:val="single" w:sz="4" w:space="0" w:color="000000"/>
              <w:left w:val="single" w:sz="4" w:space="0" w:color="000000"/>
              <w:bottom w:val="single" w:sz="4" w:space="0" w:color="000000"/>
              <w:right w:val="single" w:sz="4" w:space="0" w:color="000000"/>
            </w:tcBorders>
          </w:tcPr>
          <w:p w14:paraId="37541A41" w14:textId="7BB5699D"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701" w:type="dxa"/>
            <w:tcBorders>
              <w:top w:val="single" w:sz="4" w:space="0" w:color="000000"/>
              <w:left w:val="single" w:sz="4" w:space="0" w:color="000000"/>
              <w:bottom w:val="single" w:sz="4" w:space="0" w:color="000000"/>
              <w:right w:val="single" w:sz="4" w:space="0" w:color="000000"/>
            </w:tcBorders>
          </w:tcPr>
          <w:p w14:paraId="30800FE6" w14:textId="77777777" w:rsidR="00A11301" w:rsidRPr="00334B5D" w:rsidRDefault="00A11301" w:rsidP="00A11301">
            <w:pPr>
              <w:jc w:val="center"/>
              <w:rPr>
                <w:rFonts w:ascii="Times New Roman" w:hAnsi="Times New Roman" w:cs="Times New Roman"/>
                <w:b/>
                <w:bCs/>
                <w:sz w:val="24"/>
                <w:szCs w:val="24"/>
              </w:rPr>
            </w:pPr>
            <w:r w:rsidRPr="00334B5D">
              <w:rPr>
                <w:rFonts w:ascii="Times New Roman" w:hAnsi="Times New Roman" w:cs="Times New Roman"/>
                <w:b/>
                <w:bCs/>
                <w:sz w:val="24"/>
                <w:szCs w:val="24"/>
              </w:rPr>
              <w:t>0</w:t>
            </w:r>
          </w:p>
          <w:p w14:paraId="3BEEADB1" w14:textId="77777777" w:rsidR="00A11301" w:rsidRPr="00334B5D" w:rsidRDefault="00A11301" w:rsidP="00A11301">
            <w:pPr>
              <w:jc w:val="center"/>
              <w:rPr>
                <w:rFonts w:ascii="Times New Roman" w:hAnsi="Times New Roman" w:cs="Times New Roman"/>
                <w:b/>
                <w:bCs/>
                <w:sz w:val="24"/>
                <w:szCs w:val="24"/>
              </w:rPr>
            </w:pPr>
          </w:p>
        </w:tc>
        <w:tc>
          <w:tcPr>
            <w:tcW w:w="955" w:type="dxa"/>
            <w:tcBorders>
              <w:top w:val="single" w:sz="4" w:space="0" w:color="000000"/>
              <w:left w:val="single" w:sz="4" w:space="0" w:color="000000"/>
              <w:bottom w:val="single" w:sz="4" w:space="0" w:color="000000"/>
              <w:right w:val="single" w:sz="4" w:space="0" w:color="000000"/>
            </w:tcBorders>
          </w:tcPr>
          <w:p w14:paraId="4E8A2F8C"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7B16A8DC" w14:textId="77777777" w:rsidTr="00A11301">
        <w:trPr>
          <w:trHeight w:val="618"/>
        </w:trPr>
        <w:tc>
          <w:tcPr>
            <w:tcW w:w="1980" w:type="dxa"/>
            <w:tcBorders>
              <w:top w:val="single" w:sz="4" w:space="0" w:color="000000"/>
              <w:left w:val="single" w:sz="4" w:space="0" w:color="000000"/>
              <w:bottom w:val="single" w:sz="4" w:space="0" w:color="000000"/>
              <w:right w:val="single" w:sz="4" w:space="0" w:color="000000"/>
            </w:tcBorders>
          </w:tcPr>
          <w:p w14:paraId="3F320C23"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Dating Violence</w:t>
            </w:r>
          </w:p>
        </w:tc>
        <w:tc>
          <w:tcPr>
            <w:tcW w:w="720" w:type="dxa"/>
            <w:tcBorders>
              <w:top w:val="single" w:sz="4" w:space="0" w:color="000000"/>
              <w:left w:val="single" w:sz="4" w:space="0" w:color="000000"/>
              <w:bottom w:val="single" w:sz="4" w:space="0" w:color="000000"/>
              <w:right w:val="single" w:sz="4" w:space="0" w:color="000000"/>
            </w:tcBorders>
          </w:tcPr>
          <w:p w14:paraId="7E085F58" w14:textId="4922FFE0"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701" w:type="dxa"/>
            <w:tcBorders>
              <w:top w:val="single" w:sz="4" w:space="0" w:color="000000"/>
              <w:left w:val="single" w:sz="4" w:space="0" w:color="000000"/>
              <w:bottom w:val="single" w:sz="4" w:space="0" w:color="000000"/>
              <w:right w:val="single" w:sz="4" w:space="0" w:color="000000"/>
            </w:tcBorders>
          </w:tcPr>
          <w:p w14:paraId="223EC1DC"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5C9FD762"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1AC0F4CD" w14:textId="77777777" w:rsidTr="00A11301">
        <w:trPr>
          <w:trHeight w:val="578"/>
        </w:trPr>
        <w:tc>
          <w:tcPr>
            <w:tcW w:w="1980" w:type="dxa"/>
            <w:tcBorders>
              <w:top w:val="single" w:sz="4" w:space="0" w:color="000000"/>
              <w:left w:val="single" w:sz="4" w:space="0" w:color="000000"/>
              <w:bottom w:val="single" w:sz="4" w:space="0" w:color="000000"/>
              <w:right w:val="single" w:sz="4" w:space="0" w:color="000000"/>
            </w:tcBorders>
          </w:tcPr>
          <w:p w14:paraId="2F58ED18"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Stalking</w:t>
            </w:r>
          </w:p>
        </w:tc>
        <w:tc>
          <w:tcPr>
            <w:tcW w:w="720" w:type="dxa"/>
            <w:tcBorders>
              <w:top w:val="single" w:sz="4" w:space="0" w:color="000000"/>
              <w:left w:val="single" w:sz="4" w:space="0" w:color="000000"/>
              <w:bottom w:val="single" w:sz="4" w:space="0" w:color="000000"/>
              <w:right w:val="single" w:sz="4" w:space="0" w:color="000000"/>
            </w:tcBorders>
          </w:tcPr>
          <w:p w14:paraId="018C7E3A" w14:textId="6143B4A7"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DD35BA">
              <w:rPr>
                <w:rFonts w:ascii="Times New Roman" w:hAnsi="Times New Roman" w:cs="Times New Roman"/>
                <w:sz w:val="24"/>
                <w:szCs w:val="24"/>
              </w:rPr>
              <w:t>2</w:t>
            </w:r>
            <w:r w:rsidR="008B7781">
              <w:rPr>
                <w:rFonts w:ascii="Times New Roman" w:hAnsi="Times New Roman" w:cs="Times New Roman"/>
                <w:sz w:val="24"/>
                <w:szCs w:val="24"/>
              </w:rPr>
              <w:t>1</w:t>
            </w:r>
          </w:p>
        </w:tc>
        <w:tc>
          <w:tcPr>
            <w:tcW w:w="701" w:type="dxa"/>
            <w:tcBorders>
              <w:top w:val="single" w:sz="4" w:space="0" w:color="000000"/>
              <w:left w:val="single" w:sz="4" w:space="0" w:color="000000"/>
              <w:bottom w:val="single" w:sz="4" w:space="0" w:color="000000"/>
              <w:right w:val="single" w:sz="4" w:space="0" w:color="000000"/>
            </w:tcBorders>
          </w:tcPr>
          <w:p w14:paraId="05D315A5"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0DF2129E"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222D74B2" w14:textId="77777777" w:rsidTr="00A11301">
        <w:trPr>
          <w:trHeight w:val="533"/>
        </w:trPr>
        <w:tc>
          <w:tcPr>
            <w:tcW w:w="1980" w:type="dxa"/>
            <w:tcBorders>
              <w:top w:val="single" w:sz="4" w:space="0" w:color="000000"/>
              <w:left w:val="single" w:sz="4" w:space="0" w:color="000000"/>
              <w:bottom w:val="single" w:sz="4" w:space="0" w:color="000000"/>
              <w:right w:val="single" w:sz="4" w:space="0" w:color="000000"/>
            </w:tcBorders>
          </w:tcPr>
          <w:p w14:paraId="777C15EC"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Domestic Violence</w:t>
            </w:r>
          </w:p>
        </w:tc>
        <w:tc>
          <w:tcPr>
            <w:tcW w:w="720" w:type="dxa"/>
            <w:tcBorders>
              <w:top w:val="single" w:sz="4" w:space="0" w:color="000000"/>
              <w:left w:val="single" w:sz="4" w:space="0" w:color="000000"/>
              <w:bottom w:val="single" w:sz="4" w:space="0" w:color="000000"/>
              <w:right w:val="single" w:sz="4" w:space="0" w:color="000000"/>
            </w:tcBorders>
          </w:tcPr>
          <w:p w14:paraId="6E61ECA7" w14:textId="3FC42327"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14:paraId="3DC0AE7E" w14:textId="77777777" w:rsidR="00A11301" w:rsidRPr="00334B5D" w:rsidRDefault="00A11301" w:rsidP="00A11301">
            <w:pPr>
              <w:jc w:val="center"/>
              <w:rPr>
                <w:rFonts w:ascii="Times New Roman" w:hAnsi="Times New Roman" w:cs="Times New Roman"/>
                <w:b/>
                <w:bCs/>
                <w:sz w:val="24"/>
                <w:szCs w:val="24"/>
              </w:rPr>
            </w:pPr>
            <w:r w:rsidRPr="00334B5D">
              <w:rPr>
                <w:rFonts w:ascii="Times New Roman" w:hAnsi="Times New Roman" w:cs="Times New Roman"/>
                <w:b/>
                <w:bCs/>
                <w:sz w:val="24"/>
                <w:szCs w:val="24"/>
              </w:rPr>
              <w:t>0</w:t>
            </w:r>
          </w:p>
          <w:p w14:paraId="23F2D9F0" w14:textId="77777777" w:rsidR="00A11301" w:rsidRPr="00334B5D" w:rsidRDefault="00A11301" w:rsidP="00A11301">
            <w:pPr>
              <w:jc w:val="center"/>
              <w:rPr>
                <w:rFonts w:ascii="Times New Roman" w:hAnsi="Times New Roman" w:cs="Times New Roman"/>
                <w:b/>
                <w:bCs/>
                <w:sz w:val="24"/>
                <w:szCs w:val="24"/>
              </w:rPr>
            </w:pPr>
          </w:p>
        </w:tc>
        <w:tc>
          <w:tcPr>
            <w:tcW w:w="955" w:type="dxa"/>
            <w:tcBorders>
              <w:top w:val="single" w:sz="4" w:space="0" w:color="000000"/>
              <w:left w:val="single" w:sz="4" w:space="0" w:color="000000"/>
              <w:bottom w:val="single" w:sz="4" w:space="0" w:color="000000"/>
              <w:right w:val="single" w:sz="4" w:space="0" w:color="000000"/>
            </w:tcBorders>
          </w:tcPr>
          <w:p w14:paraId="369F8E93"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1193FE96" w14:textId="77777777" w:rsidTr="00A11301">
        <w:trPr>
          <w:trHeight w:val="618"/>
        </w:trPr>
        <w:tc>
          <w:tcPr>
            <w:tcW w:w="1980" w:type="dxa"/>
            <w:tcBorders>
              <w:top w:val="single" w:sz="4" w:space="0" w:color="000000"/>
              <w:left w:val="single" w:sz="4" w:space="0" w:color="000000"/>
              <w:bottom w:val="single" w:sz="4" w:space="0" w:color="000000"/>
              <w:right w:val="single" w:sz="4" w:space="0" w:color="000000"/>
            </w:tcBorders>
          </w:tcPr>
          <w:p w14:paraId="44E29B98"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Dating Violence</w:t>
            </w:r>
          </w:p>
        </w:tc>
        <w:tc>
          <w:tcPr>
            <w:tcW w:w="720" w:type="dxa"/>
            <w:tcBorders>
              <w:top w:val="single" w:sz="4" w:space="0" w:color="000000"/>
              <w:left w:val="single" w:sz="4" w:space="0" w:color="000000"/>
              <w:bottom w:val="single" w:sz="4" w:space="0" w:color="000000"/>
              <w:right w:val="single" w:sz="4" w:space="0" w:color="000000"/>
            </w:tcBorders>
          </w:tcPr>
          <w:p w14:paraId="4477E245" w14:textId="34B830C7"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14:paraId="463058EB"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47CFFFC5"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A11301" w:rsidRPr="00334B5D" w14:paraId="50040ED7" w14:textId="77777777" w:rsidTr="00A11301">
        <w:trPr>
          <w:trHeight w:val="266"/>
        </w:trPr>
        <w:tc>
          <w:tcPr>
            <w:tcW w:w="1980" w:type="dxa"/>
            <w:tcBorders>
              <w:top w:val="single" w:sz="4" w:space="0" w:color="000000"/>
              <w:left w:val="single" w:sz="4" w:space="0" w:color="000000"/>
              <w:bottom w:val="single" w:sz="4" w:space="0" w:color="000000"/>
              <w:right w:val="single" w:sz="4" w:space="0" w:color="000000"/>
            </w:tcBorders>
          </w:tcPr>
          <w:p w14:paraId="759A880C" w14:textId="77777777" w:rsidR="00A11301" w:rsidRPr="00334B5D" w:rsidRDefault="00A11301" w:rsidP="00A11301">
            <w:pPr>
              <w:rPr>
                <w:rFonts w:ascii="Times New Roman" w:hAnsi="Times New Roman" w:cs="Times New Roman"/>
                <w:b/>
                <w:bCs/>
                <w:sz w:val="24"/>
                <w:szCs w:val="24"/>
              </w:rPr>
            </w:pPr>
            <w:r w:rsidRPr="00334B5D">
              <w:rPr>
                <w:rFonts w:ascii="Times New Roman" w:hAnsi="Times New Roman" w:cs="Times New Roman"/>
                <w:b/>
                <w:bCs/>
                <w:sz w:val="24"/>
                <w:szCs w:val="24"/>
              </w:rPr>
              <w:t>Stalking</w:t>
            </w:r>
          </w:p>
        </w:tc>
        <w:tc>
          <w:tcPr>
            <w:tcW w:w="720" w:type="dxa"/>
            <w:tcBorders>
              <w:top w:val="single" w:sz="4" w:space="0" w:color="000000"/>
              <w:left w:val="single" w:sz="4" w:space="0" w:color="000000"/>
              <w:bottom w:val="single" w:sz="4" w:space="0" w:color="000000"/>
              <w:right w:val="single" w:sz="4" w:space="0" w:color="000000"/>
            </w:tcBorders>
          </w:tcPr>
          <w:p w14:paraId="4462201B" w14:textId="7C64F5D6" w:rsidR="00A11301" w:rsidRPr="00334B5D" w:rsidRDefault="00A11301" w:rsidP="00A11301">
            <w:pPr>
              <w:jc w:val="center"/>
              <w:rPr>
                <w:rFonts w:ascii="Times New Roman" w:hAnsi="Times New Roman" w:cs="Times New Roman"/>
                <w:sz w:val="24"/>
                <w:szCs w:val="24"/>
              </w:rPr>
            </w:pPr>
            <w:r w:rsidRPr="00334B5D">
              <w:rPr>
                <w:rFonts w:ascii="Times New Roman" w:hAnsi="Times New Roman" w:cs="Times New Roman"/>
                <w:sz w:val="24"/>
                <w:szCs w:val="24"/>
              </w:rPr>
              <w:t>20</w:t>
            </w:r>
            <w:r w:rsidR="00BC735D">
              <w:rPr>
                <w:rFonts w:ascii="Times New Roman" w:hAnsi="Times New Roman" w:cs="Times New Roman"/>
                <w:sz w:val="24"/>
                <w:szCs w:val="24"/>
              </w:rPr>
              <w:t>2</w:t>
            </w:r>
            <w:r w:rsidR="008B7781">
              <w:rPr>
                <w:rFonts w:ascii="Times New Roman" w:hAnsi="Times New Roman" w:cs="Times New Roman"/>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14:paraId="03768D72"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5" w:type="dxa"/>
            <w:tcBorders>
              <w:top w:val="single" w:sz="4" w:space="0" w:color="000000"/>
              <w:left w:val="single" w:sz="4" w:space="0" w:color="000000"/>
              <w:bottom w:val="single" w:sz="4" w:space="0" w:color="000000"/>
              <w:right w:val="single" w:sz="4" w:space="0" w:color="000000"/>
            </w:tcBorders>
          </w:tcPr>
          <w:p w14:paraId="761CF586" w14:textId="77777777" w:rsidR="00A11301" w:rsidRPr="00334B5D" w:rsidRDefault="00A11301" w:rsidP="00A11301">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41419ABB" w14:textId="0CD9C57D" w:rsidR="0061339E" w:rsidRDefault="0061339E" w:rsidP="0008737A">
      <w:pPr>
        <w:rPr>
          <w:rFonts w:ascii="Times New Roman" w:hAnsi="Times New Roman" w:cs="Times New Roman"/>
          <w:b/>
          <w:bCs/>
          <w:sz w:val="24"/>
          <w:szCs w:val="24"/>
        </w:rPr>
      </w:pPr>
    </w:p>
    <w:p w14:paraId="0DA33DD9" w14:textId="77777777" w:rsidR="0008737A" w:rsidRPr="00334B5D" w:rsidRDefault="0008737A" w:rsidP="0008737A">
      <w:pPr>
        <w:rPr>
          <w:rFonts w:ascii="Times New Roman" w:hAnsi="Times New Roman" w:cs="Times New Roman"/>
          <w:b/>
          <w:bCs/>
          <w:sz w:val="24"/>
          <w:szCs w:val="24"/>
        </w:rPr>
      </w:pPr>
    </w:p>
    <w:p w14:paraId="2434488D" w14:textId="77777777" w:rsidR="002E60A1" w:rsidRDefault="002E60A1" w:rsidP="0008737A">
      <w:pPr>
        <w:rPr>
          <w:rFonts w:ascii="Times New Roman" w:hAnsi="Times New Roman" w:cs="Times New Roman"/>
          <w:b/>
          <w:bCs/>
          <w:sz w:val="24"/>
          <w:szCs w:val="24"/>
        </w:rPr>
      </w:pPr>
    </w:p>
    <w:p w14:paraId="3A718CF3" w14:textId="77777777" w:rsidR="002E60A1" w:rsidRDefault="002E60A1" w:rsidP="0008737A">
      <w:pPr>
        <w:rPr>
          <w:rFonts w:ascii="Times New Roman" w:hAnsi="Times New Roman" w:cs="Times New Roman"/>
          <w:b/>
          <w:bCs/>
          <w:sz w:val="24"/>
          <w:szCs w:val="24"/>
        </w:rPr>
      </w:pPr>
    </w:p>
    <w:p w14:paraId="76D718F9" w14:textId="77777777" w:rsidR="002E60A1" w:rsidRDefault="002E60A1" w:rsidP="0008737A">
      <w:pPr>
        <w:rPr>
          <w:rFonts w:ascii="Times New Roman" w:hAnsi="Times New Roman" w:cs="Times New Roman"/>
          <w:b/>
          <w:bCs/>
          <w:sz w:val="24"/>
          <w:szCs w:val="24"/>
        </w:rPr>
      </w:pPr>
    </w:p>
    <w:p w14:paraId="77BBEF01" w14:textId="77777777" w:rsidR="002E60A1" w:rsidRDefault="002E60A1" w:rsidP="0008737A">
      <w:pPr>
        <w:rPr>
          <w:rFonts w:ascii="Times New Roman" w:hAnsi="Times New Roman" w:cs="Times New Roman"/>
          <w:b/>
          <w:bCs/>
          <w:sz w:val="24"/>
          <w:szCs w:val="24"/>
        </w:rPr>
      </w:pPr>
    </w:p>
    <w:p w14:paraId="48C43A86" w14:textId="77777777" w:rsidR="00E709FC" w:rsidRDefault="00E709FC" w:rsidP="0008737A">
      <w:pPr>
        <w:rPr>
          <w:rFonts w:ascii="Times New Roman" w:hAnsi="Times New Roman" w:cs="Times New Roman"/>
          <w:b/>
          <w:bCs/>
          <w:sz w:val="24"/>
          <w:szCs w:val="24"/>
        </w:rPr>
      </w:pPr>
    </w:p>
    <w:p w14:paraId="21DE4E04" w14:textId="77777777" w:rsidR="00E709FC" w:rsidRDefault="00E709FC" w:rsidP="0008737A">
      <w:pPr>
        <w:rPr>
          <w:rFonts w:ascii="Times New Roman" w:hAnsi="Times New Roman" w:cs="Times New Roman"/>
          <w:b/>
          <w:bCs/>
          <w:sz w:val="24"/>
          <w:szCs w:val="24"/>
        </w:rPr>
      </w:pPr>
    </w:p>
    <w:p w14:paraId="51C1B262" w14:textId="77777777" w:rsidR="00E709FC" w:rsidRDefault="00E709FC" w:rsidP="0008737A">
      <w:pPr>
        <w:rPr>
          <w:rFonts w:ascii="Times New Roman" w:hAnsi="Times New Roman" w:cs="Times New Roman"/>
          <w:b/>
          <w:bCs/>
          <w:sz w:val="24"/>
          <w:szCs w:val="24"/>
        </w:rPr>
      </w:pPr>
    </w:p>
    <w:p w14:paraId="09387022" w14:textId="77777777" w:rsidR="00E709FC" w:rsidRDefault="00E709FC" w:rsidP="0008737A">
      <w:pPr>
        <w:rPr>
          <w:rFonts w:ascii="Times New Roman" w:hAnsi="Times New Roman" w:cs="Times New Roman"/>
          <w:b/>
          <w:bCs/>
          <w:sz w:val="24"/>
          <w:szCs w:val="24"/>
        </w:rPr>
      </w:pPr>
    </w:p>
    <w:p w14:paraId="0C9A27A1" w14:textId="77777777" w:rsidR="00E709FC" w:rsidRDefault="00E709FC" w:rsidP="0008737A">
      <w:pPr>
        <w:rPr>
          <w:rFonts w:ascii="Times New Roman" w:hAnsi="Times New Roman" w:cs="Times New Roman"/>
          <w:b/>
          <w:bCs/>
          <w:sz w:val="24"/>
          <w:szCs w:val="24"/>
        </w:rPr>
      </w:pPr>
    </w:p>
    <w:p w14:paraId="3F2A93B3" w14:textId="77777777" w:rsidR="00E709FC" w:rsidRDefault="00E709FC" w:rsidP="0008737A">
      <w:pPr>
        <w:rPr>
          <w:rFonts w:ascii="Times New Roman" w:hAnsi="Times New Roman" w:cs="Times New Roman"/>
          <w:b/>
          <w:bCs/>
          <w:sz w:val="24"/>
          <w:szCs w:val="24"/>
        </w:rPr>
      </w:pPr>
    </w:p>
    <w:p w14:paraId="10225CAD" w14:textId="77777777" w:rsidR="00E709FC" w:rsidRDefault="00E709FC" w:rsidP="0008737A">
      <w:pPr>
        <w:rPr>
          <w:rFonts w:ascii="Times New Roman" w:hAnsi="Times New Roman" w:cs="Times New Roman"/>
          <w:b/>
          <w:bCs/>
          <w:sz w:val="24"/>
          <w:szCs w:val="24"/>
        </w:rPr>
      </w:pPr>
    </w:p>
    <w:p w14:paraId="635F9FF3" w14:textId="77777777" w:rsidR="00E709FC" w:rsidRDefault="00E709FC" w:rsidP="0008737A">
      <w:pPr>
        <w:rPr>
          <w:rFonts w:ascii="Times New Roman" w:hAnsi="Times New Roman" w:cs="Times New Roman"/>
          <w:b/>
          <w:bCs/>
          <w:sz w:val="24"/>
          <w:szCs w:val="24"/>
        </w:rPr>
      </w:pPr>
    </w:p>
    <w:p w14:paraId="0C85B010" w14:textId="77777777" w:rsidR="00E709FC" w:rsidRDefault="00E709FC" w:rsidP="0008737A">
      <w:pPr>
        <w:rPr>
          <w:rFonts w:ascii="Times New Roman" w:hAnsi="Times New Roman" w:cs="Times New Roman"/>
          <w:b/>
          <w:bCs/>
          <w:sz w:val="24"/>
          <w:szCs w:val="24"/>
        </w:rPr>
      </w:pPr>
    </w:p>
    <w:p w14:paraId="07A6B13C" w14:textId="77777777" w:rsidR="00E709FC" w:rsidRDefault="00E709FC" w:rsidP="0008737A">
      <w:pPr>
        <w:rPr>
          <w:rFonts w:ascii="Times New Roman" w:hAnsi="Times New Roman" w:cs="Times New Roman"/>
          <w:b/>
          <w:bCs/>
          <w:sz w:val="24"/>
          <w:szCs w:val="24"/>
        </w:rPr>
      </w:pPr>
    </w:p>
    <w:p w14:paraId="7D358F69" w14:textId="77777777" w:rsidR="00846D46" w:rsidRDefault="00846D46" w:rsidP="0008737A">
      <w:pPr>
        <w:rPr>
          <w:rFonts w:ascii="Times New Roman" w:hAnsi="Times New Roman" w:cs="Times New Roman"/>
          <w:b/>
          <w:bCs/>
          <w:sz w:val="24"/>
          <w:szCs w:val="24"/>
        </w:rPr>
      </w:pPr>
    </w:p>
    <w:p w14:paraId="4A885CF6" w14:textId="7984F846"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Domestic Violence</w:t>
      </w:r>
    </w:p>
    <w:p w14:paraId="6C632CDF"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The term ‘‘domestic violence’’ means</w:t>
      </w:r>
    </w:p>
    <w:p w14:paraId="33BD493E" w14:textId="77777777" w:rsidR="0008737A" w:rsidRPr="00334B5D" w:rsidRDefault="0008737A" w:rsidP="0008737A">
      <w:pPr>
        <w:numPr>
          <w:ilvl w:val="0"/>
          <w:numId w:val="14"/>
        </w:numPr>
        <w:rPr>
          <w:rFonts w:ascii="Times New Roman" w:hAnsi="Times New Roman" w:cs="Times New Roman"/>
          <w:sz w:val="24"/>
          <w:szCs w:val="24"/>
        </w:rPr>
      </w:pPr>
      <w:r w:rsidRPr="00334B5D">
        <w:rPr>
          <w:rFonts w:ascii="Times New Roman" w:hAnsi="Times New Roman" w:cs="Times New Roman"/>
          <w:sz w:val="24"/>
          <w:szCs w:val="24"/>
        </w:rPr>
        <w:t>Felony or misdemeanor crimes of violence committed</w:t>
      </w:r>
    </w:p>
    <w:p w14:paraId="7FAFAE74" w14:textId="77777777" w:rsidR="0008737A" w:rsidRPr="00334B5D" w:rsidRDefault="0008737A" w:rsidP="0008737A">
      <w:pPr>
        <w:numPr>
          <w:ilvl w:val="1"/>
          <w:numId w:val="14"/>
        </w:numPr>
        <w:rPr>
          <w:rFonts w:ascii="Times New Roman" w:hAnsi="Times New Roman" w:cs="Times New Roman"/>
          <w:sz w:val="24"/>
          <w:szCs w:val="24"/>
        </w:rPr>
      </w:pPr>
      <w:r w:rsidRPr="00334B5D">
        <w:rPr>
          <w:rFonts w:ascii="Times New Roman" w:hAnsi="Times New Roman" w:cs="Times New Roman"/>
          <w:sz w:val="24"/>
          <w:szCs w:val="24"/>
        </w:rPr>
        <w:t>By a current or former spouse or intimate partner of the victim;</w:t>
      </w:r>
    </w:p>
    <w:p w14:paraId="11C49DAA" w14:textId="77777777" w:rsidR="0008737A" w:rsidRPr="00334B5D" w:rsidRDefault="0008737A" w:rsidP="0008737A">
      <w:pPr>
        <w:numPr>
          <w:ilvl w:val="1"/>
          <w:numId w:val="14"/>
        </w:numPr>
        <w:rPr>
          <w:rFonts w:ascii="Times New Roman" w:hAnsi="Times New Roman" w:cs="Times New Roman"/>
          <w:sz w:val="24"/>
          <w:szCs w:val="24"/>
        </w:rPr>
      </w:pPr>
      <w:r w:rsidRPr="00334B5D">
        <w:rPr>
          <w:rFonts w:ascii="Times New Roman" w:hAnsi="Times New Roman" w:cs="Times New Roman"/>
          <w:sz w:val="24"/>
          <w:szCs w:val="24"/>
        </w:rPr>
        <w:t>By a person with whom the victim shares a child in common;</w:t>
      </w:r>
    </w:p>
    <w:p w14:paraId="3EE1509C" w14:textId="77777777" w:rsidR="0008737A" w:rsidRPr="00334B5D" w:rsidRDefault="0008737A" w:rsidP="0008737A">
      <w:pPr>
        <w:numPr>
          <w:ilvl w:val="1"/>
          <w:numId w:val="14"/>
        </w:numPr>
        <w:rPr>
          <w:rFonts w:ascii="Times New Roman" w:hAnsi="Times New Roman" w:cs="Times New Roman"/>
          <w:sz w:val="24"/>
          <w:szCs w:val="24"/>
        </w:rPr>
      </w:pPr>
      <w:r w:rsidRPr="00334B5D">
        <w:rPr>
          <w:rFonts w:ascii="Times New Roman" w:hAnsi="Times New Roman" w:cs="Times New Roman"/>
          <w:sz w:val="24"/>
          <w:szCs w:val="24"/>
        </w:rPr>
        <w:t>By a person who is cohabitating with or has cohabitated with the victim as a spouse or intimate partner;</w:t>
      </w:r>
    </w:p>
    <w:p w14:paraId="64DE3FF2" w14:textId="77777777" w:rsidR="0008737A" w:rsidRPr="00334B5D" w:rsidRDefault="0008737A" w:rsidP="0008737A">
      <w:pPr>
        <w:numPr>
          <w:ilvl w:val="1"/>
          <w:numId w:val="14"/>
        </w:numPr>
        <w:rPr>
          <w:rFonts w:ascii="Times New Roman" w:hAnsi="Times New Roman" w:cs="Times New Roman"/>
          <w:sz w:val="24"/>
          <w:szCs w:val="24"/>
        </w:rPr>
      </w:pPr>
      <w:r w:rsidRPr="00334B5D">
        <w:rPr>
          <w:rFonts w:ascii="Times New Roman" w:hAnsi="Times New Roman" w:cs="Times New Roman"/>
          <w:sz w:val="24"/>
          <w:szCs w:val="24"/>
        </w:rPr>
        <w:t>By a person similarly situated to a spouse of the victim under the domestic or family violence laws of the jurisdiction in which the crime of violence occurred; or</w:t>
      </w:r>
    </w:p>
    <w:p w14:paraId="3D48077F" w14:textId="77777777" w:rsidR="0008737A" w:rsidRPr="00334B5D" w:rsidRDefault="0008737A" w:rsidP="0008737A">
      <w:pPr>
        <w:numPr>
          <w:ilvl w:val="1"/>
          <w:numId w:val="14"/>
        </w:numPr>
        <w:rPr>
          <w:rFonts w:ascii="Times New Roman" w:hAnsi="Times New Roman" w:cs="Times New Roman"/>
          <w:sz w:val="24"/>
          <w:szCs w:val="24"/>
        </w:rPr>
      </w:pPr>
      <w:r w:rsidRPr="00334B5D">
        <w:rPr>
          <w:rFonts w:ascii="Times New Roman" w:hAnsi="Times New Roman" w:cs="Times New Roman"/>
          <w:sz w:val="24"/>
          <w:szCs w:val="24"/>
        </w:rPr>
        <w:t>By any other person against an adult or youth victim who is protected from that person’s acts under the domestic or family violence laws of the jurisdiction in which the crime of violence occurred.</w:t>
      </w:r>
    </w:p>
    <w:p w14:paraId="0F547226" w14:textId="77777777" w:rsidR="0008737A" w:rsidRPr="00334B5D" w:rsidRDefault="0008737A" w:rsidP="0008737A">
      <w:pPr>
        <w:numPr>
          <w:ilvl w:val="0"/>
          <w:numId w:val="14"/>
        </w:numPr>
        <w:rPr>
          <w:rFonts w:ascii="Times New Roman" w:hAnsi="Times New Roman" w:cs="Times New Roman"/>
          <w:sz w:val="24"/>
          <w:szCs w:val="24"/>
        </w:rPr>
      </w:pPr>
      <w:r w:rsidRPr="00334B5D">
        <w:rPr>
          <w:rFonts w:ascii="Times New Roman" w:hAnsi="Times New Roman" w:cs="Times New Roman"/>
          <w:sz w:val="24"/>
          <w:szCs w:val="24"/>
        </w:rPr>
        <w:t>For the purposes of complying with the requirements of this section and section 668.41, any incident meeting this definition is considered a crime for the purposes of Clery Act reporting.</w:t>
      </w:r>
    </w:p>
    <w:p w14:paraId="1D13399F" w14:textId="3AE8493A"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Under Florida criminal law section 741.28, Domestic Violence is defined as violence committed by a family</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household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member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as</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defined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below</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and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relates to</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abuse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as</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well</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as</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violation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of an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injunction for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protection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Domestic</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violence;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definitions. Asusedinss.741.28-741.31:</w:t>
      </w:r>
    </w:p>
    <w:p w14:paraId="05964A7A" w14:textId="77777777" w:rsidR="0008737A" w:rsidRPr="00334B5D" w:rsidRDefault="0008737A" w:rsidP="0008737A">
      <w:pPr>
        <w:numPr>
          <w:ilvl w:val="0"/>
          <w:numId w:val="13"/>
        </w:numPr>
        <w:rPr>
          <w:rFonts w:ascii="Times New Roman" w:hAnsi="Times New Roman" w:cs="Times New Roman"/>
          <w:sz w:val="24"/>
          <w:szCs w:val="24"/>
        </w:rPr>
      </w:pPr>
      <w:r w:rsidRPr="00334B5D">
        <w:rPr>
          <w:rFonts w:ascii="Times New Roman" w:hAnsi="Times New Roman" w:cs="Times New Roman"/>
          <w:sz w:val="24"/>
          <w:szCs w:val="24"/>
        </w:rPr>
        <w:t>“Department” means the Florida Department of Law Enforcement.</w:t>
      </w:r>
    </w:p>
    <w:p w14:paraId="71B3E942" w14:textId="581059FA" w:rsidR="0008737A" w:rsidRPr="00334B5D" w:rsidRDefault="0008737A" w:rsidP="0008737A">
      <w:pPr>
        <w:numPr>
          <w:ilvl w:val="0"/>
          <w:numId w:val="13"/>
        </w:numPr>
        <w:rPr>
          <w:rFonts w:ascii="Times New Roman" w:hAnsi="Times New Roman" w:cs="Times New Roman"/>
          <w:sz w:val="24"/>
          <w:szCs w:val="24"/>
        </w:rPr>
      </w:pPr>
      <w:r w:rsidRPr="00334B5D">
        <w:rPr>
          <w:rFonts w:ascii="Times New Roman" w:hAnsi="Times New Roman" w:cs="Times New Roman"/>
          <w:sz w:val="24"/>
          <w:szCs w:val="24"/>
        </w:rPr>
        <w:t>“Domestic violence” means any assault, aggravated assault, battery, aggravated battery, sexual assault, sexual battery, stalking, aggravated stalking, kidnapping, false imprisonment, or any criminal offense resulting in physical injury or death of one family or household member by another family or house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hold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member.</w:t>
      </w:r>
    </w:p>
    <w:p w14:paraId="76509797" w14:textId="52C3EBA4" w:rsidR="0008737A" w:rsidRPr="00334B5D" w:rsidRDefault="0008737A" w:rsidP="0008737A">
      <w:pPr>
        <w:numPr>
          <w:ilvl w:val="0"/>
          <w:numId w:val="12"/>
        </w:numPr>
        <w:rPr>
          <w:rFonts w:ascii="Times New Roman" w:hAnsi="Times New Roman" w:cs="Times New Roman"/>
          <w:sz w:val="24"/>
          <w:szCs w:val="24"/>
        </w:rPr>
      </w:pPr>
      <w:r w:rsidRPr="00334B5D">
        <w:rPr>
          <w:rFonts w:ascii="Times New Roman" w:hAnsi="Times New Roman" w:cs="Times New Roman"/>
          <w:sz w:val="24"/>
          <w:szCs w:val="24"/>
        </w:rPr>
        <w:t>“Family or household member” means spouses, former spouses, persons related by blood or marriage, persons who are presently residing together as if a family or who have resided together in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past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as if</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family, and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persons who</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are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parents of</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child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 xml:space="preserve">common regardless of whether they have been married. </w:t>
      </w:r>
      <w:proofErr w:type="gramStart"/>
      <w:r w:rsidRPr="00334B5D">
        <w:rPr>
          <w:rFonts w:ascii="Times New Roman" w:hAnsi="Times New Roman" w:cs="Times New Roman"/>
          <w:sz w:val="24"/>
          <w:szCs w:val="24"/>
        </w:rPr>
        <w:t>With the exception of</w:t>
      </w:r>
      <w:proofErr w:type="gramEnd"/>
      <w:r w:rsidRPr="00334B5D">
        <w:rPr>
          <w:rFonts w:ascii="Times New Roman" w:hAnsi="Times New Roman" w:cs="Times New Roman"/>
          <w:sz w:val="24"/>
          <w:szCs w:val="24"/>
        </w:rPr>
        <w:t xml:space="preserve"> persons who have a child in common, the family or household members must be currently residing or have in the past resided together in the same single dwelling unit.</w:t>
      </w:r>
    </w:p>
    <w:p w14:paraId="0CD467D5" w14:textId="77777777" w:rsidR="0008737A" w:rsidRPr="00334B5D" w:rsidRDefault="0008737A" w:rsidP="0008737A">
      <w:pPr>
        <w:numPr>
          <w:ilvl w:val="0"/>
          <w:numId w:val="12"/>
        </w:numPr>
        <w:rPr>
          <w:rFonts w:ascii="Times New Roman" w:hAnsi="Times New Roman" w:cs="Times New Roman"/>
          <w:sz w:val="24"/>
          <w:szCs w:val="24"/>
        </w:rPr>
      </w:pPr>
      <w:r w:rsidRPr="00334B5D">
        <w:rPr>
          <w:rFonts w:ascii="Times New Roman" w:hAnsi="Times New Roman" w:cs="Times New Roman"/>
          <w:sz w:val="24"/>
          <w:szCs w:val="24"/>
        </w:rPr>
        <w:t>“Law enforcement officer” means any person who is elected, appointed, or employed by any municipality or the state or any political subdivision thereof who meets the minimum qualifications established in s. 943.13 and is certified as a law enforcement officer under s. 943.1395.</w:t>
      </w:r>
    </w:p>
    <w:p w14:paraId="4BA0001D" w14:textId="77777777" w:rsidR="0008737A" w:rsidRPr="00334B5D" w:rsidRDefault="0008737A" w:rsidP="0008737A">
      <w:pPr>
        <w:rPr>
          <w:rFonts w:ascii="Times New Roman" w:hAnsi="Times New Roman" w:cs="Times New Roman"/>
          <w:sz w:val="24"/>
          <w:szCs w:val="24"/>
        </w:rPr>
      </w:pPr>
    </w:p>
    <w:p w14:paraId="552C537D" w14:textId="77777777" w:rsidR="00846D46" w:rsidRDefault="00846D46" w:rsidP="0008737A">
      <w:pPr>
        <w:rPr>
          <w:rFonts w:ascii="Times New Roman" w:hAnsi="Times New Roman" w:cs="Times New Roman"/>
          <w:sz w:val="24"/>
          <w:szCs w:val="24"/>
        </w:rPr>
      </w:pPr>
    </w:p>
    <w:p w14:paraId="5431390B" w14:textId="38F2C996"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Domestic violence can happen to anyone of any race, age, sexual orientation, religion or gender. It can happen to couples who are married, living together or who are dating. Domestic violence affects people of all socioeconomic backgrounds and education levels.</w:t>
      </w:r>
    </w:p>
    <w:p w14:paraId="0EC0CA85"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If you think you might be in an abusive relationship please call the </w:t>
      </w:r>
      <w:r w:rsidRPr="00334B5D">
        <w:rPr>
          <w:rFonts w:ascii="Times New Roman" w:hAnsi="Times New Roman" w:cs="Times New Roman"/>
          <w:b/>
          <w:bCs/>
          <w:sz w:val="24"/>
          <w:szCs w:val="24"/>
        </w:rPr>
        <w:t xml:space="preserve">National Domestic Violence Hotline at 1-800-799-SAFE (7233), 1-800-787-3224 (TTY) </w:t>
      </w:r>
      <w:r w:rsidRPr="00334B5D">
        <w:rPr>
          <w:rFonts w:ascii="Times New Roman" w:hAnsi="Times New Roman" w:cs="Times New Roman"/>
          <w:sz w:val="24"/>
          <w:szCs w:val="24"/>
        </w:rPr>
        <w:t>or your local domestic violence center to talk with someone about it.</w:t>
      </w:r>
    </w:p>
    <w:p w14:paraId="71B3AEA7" w14:textId="789BAEA1" w:rsidR="0008737A" w:rsidRPr="00334B5D" w:rsidRDefault="003B3771" w:rsidP="0008737A">
      <w:pPr>
        <w:rPr>
          <w:rFonts w:ascii="Times New Roman" w:hAnsi="Times New Roman" w:cs="Times New Roman"/>
          <w:sz w:val="24"/>
          <w:szCs w:val="24"/>
        </w:rPr>
      </w:pPr>
      <w:r>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will make reasonable accommodations and assist any victim regardless of whether the victim chooses to report the crime to the campus security administrator or</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local</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law</w:t>
      </w:r>
      <w:r>
        <w:rPr>
          <w:rFonts w:ascii="Times New Roman" w:hAnsi="Times New Roman" w:cs="Times New Roman"/>
          <w:sz w:val="24"/>
          <w:szCs w:val="24"/>
        </w:rPr>
        <w:t xml:space="preserve"> </w:t>
      </w:r>
      <w:r w:rsidR="0008737A" w:rsidRPr="00334B5D">
        <w:rPr>
          <w:rFonts w:ascii="Times New Roman" w:hAnsi="Times New Roman" w:cs="Times New Roman"/>
          <w:sz w:val="24"/>
          <w:szCs w:val="24"/>
        </w:rPr>
        <w:t xml:space="preserve">enforcement. </w:t>
      </w:r>
      <w:r>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will work with department heads and local community to provide the victim options for changing academic, living, transportation, and working situations.</w:t>
      </w:r>
    </w:p>
    <w:p w14:paraId="15402E56" w14:textId="77777777" w:rsidR="0008737A" w:rsidRPr="00334B5D" w:rsidRDefault="0008737A" w:rsidP="0008737A">
      <w:pPr>
        <w:rPr>
          <w:rFonts w:ascii="Times New Roman" w:hAnsi="Times New Roman" w:cs="Times New Roman"/>
          <w:sz w:val="24"/>
          <w:szCs w:val="24"/>
        </w:rPr>
      </w:pPr>
    </w:p>
    <w:p w14:paraId="5A3E61D9" w14:textId="77777777" w:rsidR="0008737A" w:rsidRPr="00334B5D" w:rsidRDefault="0008737A" w:rsidP="003B3771">
      <w:pPr>
        <w:spacing w:after="0"/>
        <w:rPr>
          <w:rFonts w:ascii="Times New Roman" w:hAnsi="Times New Roman" w:cs="Times New Roman"/>
          <w:b/>
          <w:bCs/>
          <w:sz w:val="24"/>
          <w:szCs w:val="24"/>
        </w:rPr>
      </w:pPr>
      <w:r w:rsidRPr="00334B5D">
        <w:rPr>
          <w:rFonts w:ascii="Times New Roman" w:hAnsi="Times New Roman" w:cs="Times New Roman"/>
          <w:b/>
          <w:bCs/>
          <w:sz w:val="24"/>
          <w:szCs w:val="24"/>
        </w:rPr>
        <w:t>Dating Violence</w:t>
      </w:r>
    </w:p>
    <w:p w14:paraId="263C9C0C" w14:textId="77777777" w:rsidR="0008737A" w:rsidRPr="00334B5D" w:rsidRDefault="0008737A" w:rsidP="003B3771">
      <w:pPr>
        <w:spacing w:after="0"/>
        <w:rPr>
          <w:rFonts w:ascii="Times New Roman" w:hAnsi="Times New Roman" w:cs="Times New Roman"/>
          <w:sz w:val="24"/>
          <w:szCs w:val="24"/>
        </w:rPr>
      </w:pPr>
      <w:r w:rsidRPr="00334B5D">
        <w:rPr>
          <w:rFonts w:ascii="Times New Roman" w:hAnsi="Times New Roman" w:cs="Times New Roman"/>
          <w:sz w:val="24"/>
          <w:szCs w:val="24"/>
        </w:rPr>
        <w:t>Dating Violence: The term ‘‘dating violence’’ means violence committed by a person</w:t>
      </w:r>
    </w:p>
    <w:p w14:paraId="7E3B4682" w14:textId="77777777" w:rsidR="0008737A" w:rsidRPr="00334B5D" w:rsidRDefault="0008737A" w:rsidP="0008737A">
      <w:pPr>
        <w:numPr>
          <w:ilvl w:val="0"/>
          <w:numId w:val="11"/>
        </w:numPr>
        <w:rPr>
          <w:rFonts w:ascii="Times New Roman" w:hAnsi="Times New Roman" w:cs="Times New Roman"/>
          <w:sz w:val="24"/>
          <w:szCs w:val="24"/>
        </w:rPr>
      </w:pPr>
      <w:r w:rsidRPr="00334B5D">
        <w:rPr>
          <w:rFonts w:ascii="Times New Roman" w:hAnsi="Times New Roman" w:cs="Times New Roman"/>
          <w:sz w:val="24"/>
          <w:szCs w:val="24"/>
        </w:rPr>
        <w:t>Who is or has been in a social relationship of a romantic or intimate nature with the victim and</w:t>
      </w:r>
    </w:p>
    <w:p w14:paraId="430CD460" w14:textId="77777777" w:rsidR="0008737A" w:rsidRPr="00334B5D" w:rsidRDefault="0008737A" w:rsidP="0008737A">
      <w:pPr>
        <w:numPr>
          <w:ilvl w:val="0"/>
          <w:numId w:val="11"/>
        </w:numPr>
        <w:rPr>
          <w:rFonts w:ascii="Times New Roman" w:hAnsi="Times New Roman" w:cs="Times New Roman"/>
          <w:sz w:val="24"/>
          <w:szCs w:val="24"/>
        </w:rPr>
      </w:pPr>
      <w:r w:rsidRPr="00334B5D">
        <w:rPr>
          <w:rFonts w:ascii="Times New Roman" w:hAnsi="Times New Roman" w:cs="Times New Roman"/>
          <w:sz w:val="24"/>
          <w:szCs w:val="24"/>
        </w:rPr>
        <w:t>The existence of such a relationship shall be based on the reporting party’s statement and with consideration of the length of the relationship, the type of relationship, and the frequency of interaction between the persons involved in the relationship.</w:t>
      </w:r>
    </w:p>
    <w:p w14:paraId="471B8EB5"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Dating Violence includes, but is not limited to, sexual or physical abuse or the threat of such abuse.</w:t>
      </w:r>
    </w:p>
    <w:p w14:paraId="04965D39"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If you think you might be in an abusive relationship please call the </w:t>
      </w:r>
      <w:r w:rsidRPr="00334B5D">
        <w:rPr>
          <w:rFonts w:ascii="Times New Roman" w:hAnsi="Times New Roman" w:cs="Times New Roman"/>
          <w:b/>
          <w:bCs/>
          <w:sz w:val="24"/>
          <w:szCs w:val="24"/>
        </w:rPr>
        <w:t xml:space="preserve">National Domestic Violence Hotline at 1-800-799-SAFE (7233), 1-800-787-3224 (TTY) </w:t>
      </w:r>
      <w:r w:rsidRPr="00334B5D">
        <w:rPr>
          <w:rFonts w:ascii="Times New Roman" w:hAnsi="Times New Roman" w:cs="Times New Roman"/>
          <w:sz w:val="24"/>
          <w:szCs w:val="24"/>
        </w:rPr>
        <w:t>or your local domestic violence center to talk with someone about it.</w:t>
      </w:r>
    </w:p>
    <w:p w14:paraId="178315DF" w14:textId="77777777" w:rsidR="0008737A" w:rsidRPr="00334B5D" w:rsidRDefault="0008737A" w:rsidP="0008737A">
      <w:pPr>
        <w:rPr>
          <w:rFonts w:ascii="Times New Roman" w:hAnsi="Times New Roman" w:cs="Times New Roman"/>
          <w:sz w:val="24"/>
          <w:szCs w:val="24"/>
        </w:rPr>
      </w:pPr>
    </w:p>
    <w:p w14:paraId="1AEACE67"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Sexual Assault and related Definitions:</w:t>
      </w:r>
    </w:p>
    <w:p w14:paraId="3CFCF659" w14:textId="77777777" w:rsidR="0008737A" w:rsidRPr="00334B5D" w:rsidRDefault="0008737A" w:rsidP="0008737A">
      <w:pPr>
        <w:numPr>
          <w:ilvl w:val="0"/>
          <w:numId w:val="10"/>
        </w:numPr>
        <w:rPr>
          <w:rFonts w:ascii="Times New Roman" w:hAnsi="Times New Roman" w:cs="Times New Roman"/>
          <w:sz w:val="24"/>
          <w:szCs w:val="24"/>
        </w:rPr>
      </w:pPr>
      <w:r w:rsidRPr="00334B5D">
        <w:rPr>
          <w:rFonts w:ascii="Times New Roman" w:hAnsi="Times New Roman" w:cs="Times New Roman"/>
          <w:sz w:val="24"/>
          <w:szCs w:val="24"/>
        </w:rPr>
        <w:t>Sexual Assault: “Sexual assault” means an offense that meets the definition of rape, fondling, incest, or statutory rape as used in the FBI’s Uniform Crime Reporting system.</w:t>
      </w:r>
    </w:p>
    <w:p w14:paraId="4F837F42"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A sex offense is any act directed against another person, without the consent of the victim, including instances where the victim if incapable of giving consent.</w:t>
      </w:r>
    </w:p>
    <w:p w14:paraId="02B5F965" w14:textId="7ECAE7C4" w:rsidR="0008737A" w:rsidRPr="00334B5D" w:rsidRDefault="0008737A" w:rsidP="0008737A">
      <w:pPr>
        <w:numPr>
          <w:ilvl w:val="0"/>
          <w:numId w:val="10"/>
        </w:numPr>
        <w:rPr>
          <w:rFonts w:ascii="Times New Roman" w:hAnsi="Times New Roman" w:cs="Times New Roman"/>
          <w:sz w:val="24"/>
          <w:szCs w:val="24"/>
        </w:rPr>
      </w:pPr>
      <w:r w:rsidRPr="00334B5D">
        <w:rPr>
          <w:rFonts w:ascii="Times New Roman" w:hAnsi="Times New Roman" w:cs="Times New Roman"/>
          <w:sz w:val="24"/>
          <w:szCs w:val="24"/>
        </w:rPr>
        <w:t>Rape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is defined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as the penetration, no matter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how</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slight, of</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vagina 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anus with</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any body part or object, or oral penetration by a sex organ of another person, without the consent of the victim.</w:t>
      </w:r>
    </w:p>
    <w:p w14:paraId="515B483D" w14:textId="6F4ACED1" w:rsidR="0008737A" w:rsidRPr="003B3771" w:rsidRDefault="0008737A" w:rsidP="0008737A">
      <w:pPr>
        <w:numPr>
          <w:ilvl w:val="0"/>
          <w:numId w:val="10"/>
        </w:numPr>
        <w:rPr>
          <w:rFonts w:ascii="Times New Roman" w:hAnsi="Times New Roman" w:cs="Times New Roman"/>
          <w:sz w:val="24"/>
          <w:szCs w:val="24"/>
        </w:rPr>
      </w:pPr>
      <w:r w:rsidRPr="003B3771">
        <w:rPr>
          <w:rFonts w:ascii="Times New Roman" w:hAnsi="Times New Roman" w:cs="Times New Roman"/>
          <w:sz w:val="24"/>
          <w:szCs w:val="24"/>
        </w:rPr>
        <w:t>Fondling is defined as the touching of the private parts of another person for the purposes of sexual gratification, without the consent of the victim, including instances where</w:t>
      </w:r>
      <w:r w:rsidR="003B3771" w:rsidRPr="003B3771">
        <w:rPr>
          <w:rFonts w:ascii="Times New Roman" w:hAnsi="Times New Roman" w:cs="Times New Roman"/>
          <w:sz w:val="24"/>
          <w:szCs w:val="24"/>
        </w:rPr>
        <w:t xml:space="preserve"> </w:t>
      </w:r>
      <w:r w:rsidRPr="003B3771">
        <w:rPr>
          <w:rFonts w:ascii="Times New Roman" w:hAnsi="Times New Roman" w:cs="Times New Roman"/>
          <w:sz w:val="24"/>
          <w:szCs w:val="24"/>
        </w:rPr>
        <w:t xml:space="preserve">the </w:t>
      </w:r>
      <w:r w:rsidRPr="003B3771">
        <w:rPr>
          <w:rFonts w:ascii="Times New Roman" w:hAnsi="Times New Roman" w:cs="Times New Roman"/>
          <w:sz w:val="24"/>
          <w:szCs w:val="24"/>
        </w:rPr>
        <w:lastRenderedPageBreak/>
        <w:t>victim</w:t>
      </w:r>
      <w:r w:rsidR="003B3771" w:rsidRPr="003B3771">
        <w:rPr>
          <w:rFonts w:ascii="Times New Roman" w:hAnsi="Times New Roman" w:cs="Times New Roman"/>
          <w:sz w:val="24"/>
          <w:szCs w:val="24"/>
        </w:rPr>
        <w:t xml:space="preserve"> </w:t>
      </w:r>
      <w:r w:rsidRPr="003B3771">
        <w:rPr>
          <w:rFonts w:ascii="Times New Roman" w:hAnsi="Times New Roman" w:cs="Times New Roman"/>
          <w:sz w:val="24"/>
          <w:szCs w:val="24"/>
        </w:rPr>
        <w:t>is incapable of giving consent because of his/ her age or because of his/her temporary or permanent mental incapacity.</w:t>
      </w:r>
    </w:p>
    <w:p w14:paraId="35EF2D91" w14:textId="77777777" w:rsidR="0008737A" w:rsidRPr="00334B5D" w:rsidRDefault="0008737A" w:rsidP="0008737A">
      <w:pPr>
        <w:numPr>
          <w:ilvl w:val="0"/>
          <w:numId w:val="9"/>
        </w:numPr>
        <w:rPr>
          <w:rFonts w:ascii="Times New Roman" w:hAnsi="Times New Roman" w:cs="Times New Roman"/>
          <w:sz w:val="24"/>
          <w:szCs w:val="24"/>
        </w:rPr>
      </w:pPr>
      <w:r w:rsidRPr="00334B5D">
        <w:rPr>
          <w:rFonts w:ascii="Times New Roman" w:hAnsi="Times New Roman" w:cs="Times New Roman"/>
          <w:sz w:val="24"/>
          <w:szCs w:val="24"/>
        </w:rPr>
        <w:t>Incest is defined as nonforcible sexual intercourse between persons who are related to each other within the degrees wherein marriage is prohibited by law.</w:t>
      </w:r>
    </w:p>
    <w:p w14:paraId="33B3F29C" w14:textId="78DAF85A" w:rsidR="0008737A" w:rsidRPr="00334B5D" w:rsidRDefault="0008737A" w:rsidP="0008737A">
      <w:pPr>
        <w:numPr>
          <w:ilvl w:val="0"/>
          <w:numId w:val="9"/>
        </w:numPr>
        <w:rPr>
          <w:rFonts w:ascii="Times New Roman" w:hAnsi="Times New Roman" w:cs="Times New Roman"/>
          <w:sz w:val="24"/>
          <w:szCs w:val="24"/>
        </w:rPr>
      </w:pPr>
      <w:r w:rsidRPr="00334B5D">
        <w:rPr>
          <w:rFonts w:ascii="Times New Roman" w:hAnsi="Times New Roman" w:cs="Times New Roman"/>
          <w:sz w:val="24"/>
          <w:szCs w:val="24"/>
        </w:rPr>
        <w:t>Statutory Rape is defined a nonforcible sexual intercourse with a person who is under the statutory age of consent. Under Florida criminal law, Sexual Battery is defined under section 794.011(1)(h) “Sexual battery” means oral, anal, or vaginal penetration by, or union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with</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the sexual organ of another or the anal or vaginal penetration of another by any other object; however,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sexual battery</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does</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not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include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act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done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bona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fide medical purpose.</w:t>
      </w:r>
    </w:p>
    <w:p w14:paraId="196F29D5" w14:textId="77777777" w:rsidR="0008737A" w:rsidRPr="00334B5D" w:rsidRDefault="0008737A" w:rsidP="0008737A">
      <w:pPr>
        <w:rPr>
          <w:rFonts w:ascii="Times New Roman" w:hAnsi="Times New Roman" w:cs="Times New Roman"/>
          <w:sz w:val="24"/>
          <w:szCs w:val="24"/>
        </w:rPr>
      </w:pPr>
    </w:p>
    <w:p w14:paraId="58A49E14" w14:textId="77777777" w:rsidR="0008737A" w:rsidRPr="00334B5D" w:rsidRDefault="0008737A" w:rsidP="003B3771">
      <w:pPr>
        <w:spacing w:after="0"/>
        <w:rPr>
          <w:rFonts w:ascii="Times New Roman" w:hAnsi="Times New Roman" w:cs="Times New Roman"/>
          <w:b/>
          <w:bCs/>
          <w:sz w:val="24"/>
          <w:szCs w:val="24"/>
        </w:rPr>
      </w:pPr>
      <w:r w:rsidRPr="00334B5D">
        <w:rPr>
          <w:rFonts w:ascii="Times New Roman" w:hAnsi="Times New Roman" w:cs="Times New Roman"/>
          <w:b/>
          <w:bCs/>
          <w:sz w:val="24"/>
          <w:szCs w:val="24"/>
        </w:rPr>
        <w:t>Prevention Policy</w:t>
      </w:r>
    </w:p>
    <w:p w14:paraId="3E514CF8" w14:textId="761473F3" w:rsidR="0008737A" w:rsidRPr="00334B5D" w:rsidRDefault="0008737A" w:rsidP="003B3771">
      <w:pPr>
        <w:spacing w:after="0"/>
        <w:rPr>
          <w:rFonts w:ascii="Times New Roman" w:hAnsi="Times New Roman" w:cs="Times New Roman"/>
          <w:sz w:val="24"/>
          <w:szCs w:val="24"/>
        </w:rPr>
      </w:pPr>
      <w:r w:rsidRPr="00334B5D">
        <w:rPr>
          <w:rFonts w:ascii="Times New Roman" w:hAnsi="Times New Roman" w:cs="Times New Roman"/>
          <w:sz w:val="24"/>
          <w:szCs w:val="24"/>
        </w:rPr>
        <w:t>Sexual</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activity without consent by all parties is considered rape. Consent must be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voluntary and not obtained by coercion or threats. Consent can be revoked at any moment. Sexual consent is the voluntary approval</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of what is done 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proposed by another, permission, agreement in opinion or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sentiment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for sexual</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activity.</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Consent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is</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defined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in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Florida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under</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section794.011(1)(a)</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of Florida criminal law as intelligent, knowing, and voluntary consent and does not include coerced submission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“Consent”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shall not</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be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deemed</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or</w:t>
      </w:r>
      <w:r w:rsidR="003B3771">
        <w:rPr>
          <w:rFonts w:ascii="Times New Roman" w:hAnsi="Times New Roman" w:cs="Times New Roman"/>
          <w:sz w:val="24"/>
          <w:szCs w:val="24"/>
        </w:rPr>
        <w:t xml:space="preserve"> construed t</w:t>
      </w:r>
      <w:r w:rsidRPr="00334B5D">
        <w:rPr>
          <w:rFonts w:ascii="Times New Roman" w:hAnsi="Times New Roman" w:cs="Times New Roman"/>
          <w:sz w:val="24"/>
          <w:szCs w:val="24"/>
        </w:rPr>
        <w:t>o</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mean</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failure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by</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the</w:t>
      </w:r>
      <w:r w:rsidR="003B3771">
        <w:rPr>
          <w:rFonts w:ascii="Times New Roman" w:hAnsi="Times New Roman" w:cs="Times New Roman"/>
          <w:sz w:val="24"/>
          <w:szCs w:val="24"/>
        </w:rPr>
        <w:t xml:space="preserve"> </w:t>
      </w:r>
      <w:r w:rsidRPr="00334B5D">
        <w:rPr>
          <w:rFonts w:ascii="Times New Roman" w:hAnsi="Times New Roman" w:cs="Times New Roman"/>
          <w:sz w:val="24"/>
          <w:szCs w:val="24"/>
        </w:rPr>
        <w:t>alleged victim to offer physical resistance to the offender.</w:t>
      </w:r>
    </w:p>
    <w:p w14:paraId="5002888E" w14:textId="77777777" w:rsidR="0008737A" w:rsidRPr="00334B5D" w:rsidRDefault="0008737A" w:rsidP="0008737A">
      <w:pPr>
        <w:rPr>
          <w:rFonts w:ascii="Times New Roman" w:hAnsi="Times New Roman" w:cs="Times New Roman"/>
          <w:sz w:val="24"/>
          <w:szCs w:val="24"/>
        </w:rPr>
      </w:pPr>
    </w:p>
    <w:p w14:paraId="0C3D8DD9" w14:textId="1DA34324" w:rsidR="0008737A" w:rsidRPr="00334B5D" w:rsidRDefault="003B3771" w:rsidP="0008737A">
      <w:pPr>
        <w:rPr>
          <w:rFonts w:ascii="Times New Roman" w:hAnsi="Times New Roman" w:cs="Times New Roman"/>
          <w:sz w:val="24"/>
          <w:szCs w:val="24"/>
        </w:rPr>
      </w:pPr>
      <w:r>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maintains that all forms of sexual assault are unacceptable. </w:t>
      </w:r>
      <w:r w:rsidR="00A7167A">
        <w:rPr>
          <w:rFonts w:ascii="Times New Roman" w:hAnsi="Times New Roman" w:cs="Times New Roman"/>
          <w:sz w:val="24"/>
          <w:szCs w:val="24"/>
        </w:rPr>
        <w:t>Bellasa</w:t>
      </w:r>
      <w:r w:rsidR="0008737A" w:rsidRPr="00334B5D">
        <w:rPr>
          <w:rFonts w:ascii="Times New Roman" w:hAnsi="Times New Roman" w:cs="Times New Roman"/>
          <w:sz w:val="24"/>
          <w:szCs w:val="24"/>
        </w:rPr>
        <w:t xml:space="preserve"> endorses a reporting policy that strongly encourages victims to report all crimes to local police at once. Reporting of a crime ensures that appropriate action can be taken. Crimes can be reported in person, or by calling the police department. If you are sexually assaulted, you should take the following actions:</w:t>
      </w:r>
    </w:p>
    <w:p w14:paraId="74285401"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Go to a safe place.</w:t>
      </w:r>
    </w:p>
    <w:p w14:paraId="4A2B8EB1" w14:textId="1B539013"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Call the police or</w:t>
      </w:r>
      <w:r w:rsidR="00A7167A">
        <w:rPr>
          <w:rFonts w:ascii="Times New Roman" w:hAnsi="Times New Roman" w:cs="Times New Roman"/>
          <w:sz w:val="24"/>
          <w:szCs w:val="24"/>
        </w:rPr>
        <w:t xml:space="preserve"> </w:t>
      </w:r>
      <w:r w:rsidRPr="00334B5D">
        <w:rPr>
          <w:rFonts w:ascii="Times New Roman" w:hAnsi="Times New Roman" w:cs="Times New Roman"/>
          <w:sz w:val="24"/>
          <w:szCs w:val="24"/>
        </w:rPr>
        <w:t>911.</w:t>
      </w:r>
    </w:p>
    <w:p w14:paraId="040DFE89"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Contact a trusted friend or family member.</w:t>
      </w:r>
    </w:p>
    <w:p w14:paraId="27EA8644"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Do not bathe or douche. If possible, do not urinate.</w:t>
      </w:r>
    </w:p>
    <w:p w14:paraId="6B2DB6E4"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Do not eat, drink, smoke or brush your teeth if oral contact was made.</w:t>
      </w:r>
    </w:p>
    <w:p w14:paraId="53CE4103"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Keep clothes worn during the offense. If you remove them, place them in a paper bag (evidence deteriorates in plastic).</w:t>
      </w:r>
    </w:p>
    <w:p w14:paraId="2AA0F76B"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Get immediate medical attention.</w:t>
      </w:r>
    </w:p>
    <w:p w14:paraId="7C4089DA"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Do not destroy or move any physical evidence that may be in the vicinity of the crime.</w:t>
      </w:r>
    </w:p>
    <w:p w14:paraId="52F5630F"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Tell someone and/or write down the details of the assault as soon as possible.</w:t>
      </w:r>
    </w:p>
    <w:p w14:paraId="2AE621D3"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lastRenderedPageBreak/>
        <w:t>Remind yourself, this is not your fault.</w:t>
      </w:r>
    </w:p>
    <w:p w14:paraId="59AC5A4B" w14:textId="77777777" w:rsidR="0008737A" w:rsidRPr="00334B5D" w:rsidRDefault="0008737A" w:rsidP="0008737A">
      <w:pPr>
        <w:numPr>
          <w:ilvl w:val="0"/>
          <w:numId w:val="8"/>
        </w:numPr>
        <w:rPr>
          <w:rFonts w:ascii="Times New Roman" w:hAnsi="Times New Roman" w:cs="Times New Roman"/>
          <w:sz w:val="24"/>
          <w:szCs w:val="24"/>
        </w:rPr>
      </w:pPr>
      <w:r w:rsidRPr="00334B5D">
        <w:rPr>
          <w:rFonts w:ascii="Times New Roman" w:hAnsi="Times New Roman" w:cs="Times New Roman"/>
          <w:sz w:val="24"/>
          <w:szCs w:val="24"/>
        </w:rPr>
        <w:t>Seek counseling services to help you overcome trauma from the event.</w:t>
      </w:r>
    </w:p>
    <w:p w14:paraId="4410C364" w14:textId="77777777" w:rsidR="0008737A" w:rsidRPr="00334B5D" w:rsidRDefault="0008737A" w:rsidP="0008737A">
      <w:pPr>
        <w:rPr>
          <w:rFonts w:ascii="Times New Roman" w:hAnsi="Times New Roman" w:cs="Times New Roman"/>
          <w:sz w:val="24"/>
          <w:szCs w:val="24"/>
        </w:rPr>
      </w:pPr>
    </w:p>
    <w:p w14:paraId="5224AC7E" w14:textId="77777777" w:rsidR="0008737A" w:rsidRPr="00334B5D" w:rsidRDefault="0008737A" w:rsidP="0008737A">
      <w:pPr>
        <w:rPr>
          <w:rFonts w:ascii="Times New Roman" w:hAnsi="Times New Roman" w:cs="Times New Roman"/>
          <w:b/>
          <w:bCs/>
          <w:sz w:val="24"/>
          <w:szCs w:val="24"/>
        </w:rPr>
      </w:pPr>
      <w:r w:rsidRPr="00334B5D">
        <w:rPr>
          <w:rFonts w:ascii="Times New Roman" w:hAnsi="Times New Roman" w:cs="Times New Roman"/>
          <w:b/>
          <w:bCs/>
          <w:sz w:val="24"/>
          <w:szCs w:val="24"/>
        </w:rPr>
        <w:t xml:space="preserve">Rape Hotline (RAINN) - (Rape, Abuse and Incest National Network 1-800-656-HOPE) at </w:t>
      </w:r>
      <w:hyperlink r:id="rId12" w:history="1">
        <w:r w:rsidRPr="00334B5D">
          <w:rPr>
            <w:rStyle w:val="Hyperlink"/>
            <w:rFonts w:ascii="Times New Roman" w:hAnsi="Times New Roman" w:cs="Times New Roman"/>
            <w:b/>
            <w:bCs/>
            <w:sz w:val="24"/>
            <w:szCs w:val="24"/>
          </w:rPr>
          <w:t xml:space="preserve">https://www.rainn.org/. </w:t>
        </w:r>
      </w:hyperlink>
      <w:r w:rsidRPr="00334B5D">
        <w:rPr>
          <w:rFonts w:ascii="Times New Roman" w:hAnsi="Times New Roman" w:cs="Times New Roman"/>
          <w:sz w:val="24"/>
          <w:szCs w:val="24"/>
        </w:rPr>
        <w:t xml:space="preserve">The advocate will provide you with options and you will not have to give your name. </w:t>
      </w:r>
      <w:r w:rsidRPr="00334B5D">
        <w:rPr>
          <w:rFonts w:ascii="Times New Roman" w:hAnsi="Times New Roman" w:cs="Times New Roman"/>
          <w:b/>
          <w:bCs/>
          <w:sz w:val="24"/>
          <w:szCs w:val="24"/>
        </w:rPr>
        <w:t>1-800-656-4673</w:t>
      </w:r>
    </w:p>
    <w:p w14:paraId="1214899F" w14:textId="0FB82DB6"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Should a sex-related offense occur at </w:t>
      </w:r>
      <w:r w:rsidR="00816114">
        <w:rPr>
          <w:rFonts w:ascii="Times New Roman" w:hAnsi="Times New Roman" w:cs="Times New Roman"/>
          <w:sz w:val="24"/>
          <w:szCs w:val="24"/>
        </w:rPr>
        <w:t>Bellasa</w:t>
      </w:r>
      <w:r w:rsidRPr="00334B5D">
        <w:rPr>
          <w:rFonts w:ascii="Times New Roman" w:hAnsi="Times New Roman" w:cs="Times New Roman"/>
          <w:sz w:val="24"/>
          <w:szCs w:val="24"/>
        </w:rPr>
        <w:t>, administration will</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work with the student to report the crime to authorities and will direct the student to receive proper medical attention and to protect evidence (see above). Any student found to be guilty of any sexual offense will be immediately expelled from the school.</w:t>
      </w:r>
    </w:p>
    <w:p w14:paraId="38F0639E" w14:textId="77777777" w:rsidR="0008737A" w:rsidRPr="00334B5D" w:rsidRDefault="0008737A" w:rsidP="0008737A">
      <w:pPr>
        <w:rPr>
          <w:rFonts w:ascii="Times New Roman" w:hAnsi="Times New Roman" w:cs="Times New Roman"/>
          <w:sz w:val="24"/>
          <w:szCs w:val="24"/>
        </w:rPr>
      </w:pPr>
    </w:p>
    <w:p w14:paraId="3D587292" w14:textId="77777777" w:rsidR="0008737A" w:rsidRPr="00334B5D" w:rsidRDefault="0008737A" w:rsidP="00816114">
      <w:pPr>
        <w:spacing w:after="0"/>
        <w:rPr>
          <w:rFonts w:ascii="Times New Roman" w:hAnsi="Times New Roman" w:cs="Times New Roman"/>
          <w:b/>
          <w:bCs/>
          <w:sz w:val="24"/>
          <w:szCs w:val="24"/>
        </w:rPr>
      </w:pPr>
      <w:r w:rsidRPr="00334B5D">
        <w:rPr>
          <w:rFonts w:ascii="Times New Roman" w:hAnsi="Times New Roman" w:cs="Times New Roman"/>
          <w:b/>
          <w:bCs/>
          <w:sz w:val="24"/>
          <w:szCs w:val="24"/>
        </w:rPr>
        <w:t>Registered Sex Offender Database</w:t>
      </w:r>
    </w:p>
    <w:p w14:paraId="05302A0D" w14:textId="5BFDB6FA"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Florida Department of Law Enforcement is required by law to put all registered sexual predators and offenders who qualify under</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the Florida Public Safety Information Act (PSIA) on the Internet.</w:t>
      </w:r>
    </w:p>
    <w:p w14:paraId="15B528FE"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 xml:space="preserve">Internet flyers will contain a photo, a physical description, and an address for each subject. This information can be printed from the web page. The web address is </w:t>
      </w:r>
      <w:hyperlink r:id="rId13" w:history="1">
        <w:r w:rsidRPr="00334B5D">
          <w:rPr>
            <w:rStyle w:val="Hyperlink"/>
            <w:rFonts w:ascii="Times New Roman" w:hAnsi="Times New Roman" w:cs="Times New Roman"/>
            <w:sz w:val="24"/>
            <w:szCs w:val="24"/>
          </w:rPr>
          <w:t>https://offender.fdle.state.fl.us/offender/sops/search.jsf .</w:t>
        </w:r>
      </w:hyperlink>
    </w:p>
    <w:p w14:paraId="61F259FC" w14:textId="77777777" w:rsidR="0008737A" w:rsidRPr="00334B5D" w:rsidRDefault="0008737A" w:rsidP="0008737A">
      <w:pPr>
        <w:rPr>
          <w:rFonts w:ascii="Times New Roman" w:hAnsi="Times New Roman" w:cs="Times New Roman"/>
          <w:sz w:val="24"/>
          <w:szCs w:val="24"/>
        </w:rPr>
      </w:pPr>
    </w:p>
    <w:p w14:paraId="2972FDDA" w14:textId="77777777" w:rsidR="0008737A" w:rsidRPr="00334B5D" w:rsidRDefault="0008737A" w:rsidP="00816114">
      <w:pPr>
        <w:spacing w:after="0"/>
        <w:rPr>
          <w:rFonts w:ascii="Times New Roman" w:hAnsi="Times New Roman" w:cs="Times New Roman"/>
          <w:b/>
          <w:bCs/>
          <w:sz w:val="24"/>
          <w:szCs w:val="24"/>
        </w:rPr>
      </w:pPr>
      <w:r w:rsidRPr="00334B5D">
        <w:rPr>
          <w:rFonts w:ascii="Times New Roman" w:hAnsi="Times New Roman" w:cs="Times New Roman"/>
          <w:b/>
          <w:bCs/>
          <w:sz w:val="24"/>
          <w:szCs w:val="24"/>
        </w:rPr>
        <w:t>Reporting Sexual Assault:</w:t>
      </w:r>
    </w:p>
    <w:p w14:paraId="3B815DDA" w14:textId="67A4C911"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After an incident of any type of sexual assault, the victim should consider getting</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 xml:space="preserve">medical attention as soon as possible. In the State of Florida, evidence may be collected, despite you’re not choosing to make a report. Consider making an investigation possible and ensure that your evidence is not lost, tainted or become unavailable. It is important to ensure evidence is preserved and attainable. Aside from the local police department, if the assault occurred on </w:t>
      </w:r>
      <w:r w:rsidR="00816114">
        <w:rPr>
          <w:rFonts w:ascii="Times New Roman" w:hAnsi="Times New Roman" w:cs="Times New Roman"/>
          <w:sz w:val="24"/>
          <w:szCs w:val="24"/>
        </w:rPr>
        <w:t>Bellasa</w:t>
      </w:r>
      <w:r w:rsidRPr="00334B5D">
        <w:rPr>
          <w:rFonts w:ascii="Times New Roman" w:hAnsi="Times New Roman" w:cs="Times New Roman"/>
          <w:sz w:val="24"/>
          <w:szCs w:val="24"/>
        </w:rPr>
        <w:t xml:space="preserve"> property, please report the incident to the Title IX Coordinator by calling </w:t>
      </w:r>
      <w:proofErr w:type="gramStart"/>
      <w:r w:rsidR="00816114">
        <w:rPr>
          <w:rFonts w:ascii="Times New Roman" w:hAnsi="Times New Roman" w:cs="Times New Roman"/>
          <w:b/>
          <w:sz w:val="24"/>
          <w:szCs w:val="24"/>
        </w:rPr>
        <w:t>786-287-1883</w:t>
      </w:r>
      <w:r w:rsidRPr="00334B5D">
        <w:rPr>
          <w:rFonts w:ascii="Times New Roman" w:hAnsi="Times New Roman" w:cs="Times New Roman"/>
          <w:sz w:val="24"/>
          <w:szCs w:val="24"/>
        </w:rPr>
        <w:t>, or</w:t>
      </w:r>
      <w:proofErr w:type="gramEnd"/>
      <w:r w:rsidRPr="00334B5D">
        <w:rPr>
          <w:rFonts w:ascii="Times New Roman" w:hAnsi="Times New Roman" w:cs="Times New Roman"/>
          <w:sz w:val="24"/>
          <w:szCs w:val="24"/>
        </w:rPr>
        <w:t xml:space="preserve"> come to the campus and report in person. The </w:t>
      </w:r>
      <w:r w:rsidR="00816114">
        <w:rPr>
          <w:rFonts w:ascii="Times New Roman" w:hAnsi="Times New Roman" w:cs="Times New Roman"/>
          <w:sz w:val="24"/>
          <w:szCs w:val="24"/>
        </w:rPr>
        <w:t>Institute</w:t>
      </w:r>
      <w:r w:rsidRPr="00334B5D">
        <w:rPr>
          <w:rFonts w:ascii="Times New Roman" w:hAnsi="Times New Roman" w:cs="Times New Roman"/>
          <w:sz w:val="24"/>
          <w:szCs w:val="24"/>
        </w:rPr>
        <w:t xml:space="preserve"> will</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provide</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resources</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to</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you</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on</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campus. Immediate reporting to</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the</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Title</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IX</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Coordinator</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is</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 xml:space="preserve">for the purpose of ensuring prompt response to any incident and ensure appropriate action is taken to any violator. </w:t>
      </w:r>
    </w:p>
    <w:p w14:paraId="6CFA3CE0" w14:textId="77777777" w:rsidR="0008737A" w:rsidRPr="00334B5D" w:rsidRDefault="0008737A" w:rsidP="0008737A">
      <w:pPr>
        <w:rPr>
          <w:rFonts w:ascii="Times New Roman" w:hAnsi="Times New Roman" w:cs="Times New Roman"/>
          <w:sz w:val="24"/>
          <w:szCs w:val="24"/>
        </w:rPr>
      </w:pPr>
    </w:p>
    <w:p w14:paraId="56FE3E8E" w14:textId="77777777" w:rsidR="0008737A" w:rsidRPr="00334B5D" w:rsidRDefault="0008737A" w:rsidP="00816114">
      <w:pPr>
        <w:spacing w:after="0"/>
        <w:rPr>
          <w:rFonts w:ascii="Times New Roman" w:hAnsi="Times New Roman" w:cs="Times New Roman"/>
          <w:b/>
          <w:bCs/>
          <w:sz w:val="24"/>
          <w:szCs w:val="24"/>
        </w:rPr>
      </w:pPr>
      <w:r w:rsidRPr="00334B5D">
        <w:rPr>
          <w:rFonts w:ascii="Times New Roman" w:hAnsi="Times New Roman" w:cs="Times New Roman"/>
          <w:b/>
          <w:bCs/>
          <w:sz w:val="24"/>
          <w:szCs w:val="24"/>
        </w:rPr>
        <w:t>Stalking</w:t>
      </w:r>
    </w:p>
    <w:p w14:paraId="72B2BE0D" w14:textId="76C6DE28" w:rsidR="0008737A" w:rsidRDefault="0008737A" w:rsidP="00816114">
      <w:pPr>
        <w:spacing w:after="0"/>
        <w:rPr>
          <w:rFonts w:ascii="Times New Roman" w:hAnsi="Times New Roman" w:cs="Times New Roman"/>
          <w:sz w:val="24"/>
          <w:szCs w:val="24"/>
        </w:rPr>
      </w:pPr>
      <w:r w:rsidRPr="00334B5D">
        <w:rPr>
          <w:rFonts w:ascii="Times New Roman" w:hAnsi="Times New Roman" w:cs="Times New Roman"/>
          <w:sz w:val="24"/>
          <w:szCs w:val="24"/>
        </w:rPr>
        <w:t xml:space="preserve">The term stalking means, engaging in a course of conduct directed at a specific person that would cause a reasonable person to </w:t>
      </w:r>
    </w:p>
    <w:p w14:paraId="464593BA" w14:textId="77777777" w:rsidR="00846D46" w:rsidRPr="00334B5D" w:rsidRDefault="00846D46" w:rsidP="00816114">
      <w:pPr>
        <w:spacing w:after="0"/>
        <w:rPr>
          <w:rFonts w:ascii="Times New Roman" w:hAnsi="Times New Roman" w:cs="Times New Roman"/>
          <w:sz w:val="24"/>
          <w:szCs w:val="24"/>
        </w:rPr>
      </w:pPr>
    </w:p>
    <w:p w14:paraId="4E31EB36" w14:textId="77777777" w:rsidR="0008737A" w:rsidRPr="00334B5D" w:rsidRDefault="0008737A" w:rsidP="0008737A">
      <w:pPr>
        <w:numPr>
          <w:ilvl w:val="0"/>
          <w:numId w:val="7"/>
        </w:numPr>
        <w:rPr>
          <w:rFonts w:ascii="Times New Roman" w:hAnsi="Times New Roman" w:cs="Times New Roman"/>
          <w:sz w:val="24"/>
          <w:szCs w:val="24"/>
        </w:rPr>
      </w:pPr>
      <w:r w:rsidRPr="00334B5D">
        <w:rPr>
          <w:rFonts w:ascii="Times New Roman" w:hAnsi="Times New Roman" w:cs="Times New Roman"/>
          <w:sz w:val="24"/>
          <w:szCs w:val="24"/>
        </w:rPr>
        <w:t>Fear for his or her safety or the safety of other; or</w:t>
      </w:r>
    </w:p>
    <w:p w14:paraId="6C19656F" w14:textId="77777777" w:rsidR="0008737A" w:rsidRPr="00334B5D" w:rsidRDefault="0008737A" w:rsidP="0008737A">
      <w:pPr>
        <w:numPr>
          <w:ilvl w:val="0"/>
          <w:numId w:val="7"/>
        </w:numPr>
        <w:rPr>
          <w:rFonts w:ascii="Times New Roman" w:hAnsi="Times New Roman" w:cs="Times New Roman"/>
          <w:sz w:val="24"/>
          <w:szCs w:val="24"/>
        </w:rPr>
      </w:pPr>
      <w:r w:rsidRPr="00334B5D">
        <w:rPr>
          <w:rFonts w:ascii="Times New Roman" w:hAnsi="Times New Roman" w:cs="Times New Roman"/>
          <w:sz w:val="24"/>
          <w:szCs w:val="24"/>
        </w:rPr>
        <w:t>Suffer substantial emotional distress</w:t>
      </w:r>
    </w:p>
    <w:p w14:paraId="255545F7" w14:textId="77777777" w:rsidR="0008737A" w:rsidRPr="00334B5D" w:rsidRDefault="0008737A" w:rsidP="0008737A">
      <w:pPr>
        <w:rPr>
          <w:rFonts w:ascii="Times New Roman" w:hAnsi="Times New Roman" w:cs="Times New Roman"/>
          <w:sz w:val="24"/>
          <w:szCs w:val="24"/>
        </w:rPr>
      </w:pPr>
    </w:p>
    <w:p w14:paraId="5369EB46" w14:textId="48853565"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lastRenderedPageBreak/>
        <w:t>For the purposes of this definition:</w:t>
      </w:r>
    </w:p>
    <w:p w14:paraId="2173AE67" w14:textId="3105BE89" w:rsidR="0008737A" w:rsidRPr="00334B5D" w:rsidRDefault="0008737A" w:rsidP="0008737A">
      <w:pPr>
        <w:numPr>
          <w:ilvl w:val="0"/>
          <w:numId w:val="6"/>
        </w:numPr>
        <w:rPr>
          <w:rFonts w:ascii="Times New Roman" w:hAnsi="Times New Roman" w:cs="Times New Roman"/>
          <w:sz w:val="24"/>
          <w:szCs w:val="24"/>
        </w:rPr>
      </w:pPr>
      <w:r w:rsidRPr="00334B5D">
        <w:rPr>
          <w:rFonts w:ascii="Times New Roman" w:hAnsi="Times New Roman" w:cs="Times New Roman"/>
          <w:sz w:val="24"/>
          <w:szCs w:val="24"/>
        </w:rPr>
        <w:t>Course of conduct means two or more acts, including, but not limited to, acts which the stalker directly, indirectly, or</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through third parties, by any action, method, device, or means follows, monitors, observes, surveils, threatens, or communicates to or about, a person, or interferes with a person’s property.</w:t>
      </w:r>
    </w:p>
    <w:p w14:paraId="6DF67451" w14:textId="77777777" w:rsidR="0008737A" w:rsidRPr="00334B5D" w:rsidRDefault="0008737A" w:rsidP="0008737A">
      <w:pPr>
        <w:numPr>
          <w:ilvl w:val="0"/>
          <w:numId w:val="6"/>
        </w:numPr>
        <w:rPr>
          <w:rFonts w:ascii="Times New Roman" w:hAnsi="Times New Roman" w:cs="Times New Roman"/>
          <w:sz w:val="24"/>
          <w:szCs w:val="24"/>
        </w:rPr>
      </w:pPr>
      <w:r w:rsidRPr="00334B5D">
        <w:rPr>
          <w:rFonts w:ascii="Times New Roman" w:hAnsi="Times New Roman" w:cs="Times New Roman"/>
          <w:sz w:val="24"/>
          <w:szCs w:val="24"/>
        </w:rPr>
        <w:t>Substantial emotional distress means significant mental suffering or anguish that may, but does not necessarily, require medical or other professional treatment or counseling.</w:t>
      </w:r>
    </w:p>
    <w:p w14:paraId="22D92B88" w14:textId="446B613D" w:rsidR="0008737A" w:rsidRPr="00334B5D" w:rsidRDefault="0008737A" w:rsidP="0008737A">
      <w:pPr>
        <w:numPr>
          <w:ilvl w:val="0"/>
          <w:numId w:val="6"/>
        </w:numPr>
        <w:rPr>
          <w:rFonts w:ascii="Times New Roman" w:hAnsi="Times New Roman" w:cs="Times New Roman"/>
          <w:sz w:val="24"/>
          <w:szCs w:val="24"/>
        </w:rPr>
      </w:pPr>
      <w:r w:rsidRPr="00334B5D">
        <w:rPr>
          <w:rFonts w:ascii="Times New Roman" w:hAnsi="Times New Roman" w:cs="Times New Roman"/>
          <w:sz w:val="24"/>
          <w:szCs w:val="24"/>
        </w:rPr>
        <w:t>Reasonable person means a reasonable person under similar circumstances and with similar identities to the</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victim.</w:t>
      </w:r>
    </w:p>
    <w:p w14:paraId="0067CDA9" w14:textId="77777777" w:rsidR="0008737A" w:rsidRPr="00334B5D" w:rsidRDefault="0008737A" w:rsidP="0008737A">
      <w:pPr>
        <w:rPr>
          <w:rFonts w:ascii="Times New Roman" w:hAnsi="Times New Roman" w:cs="Times New Roman"/>
          <w:sz w:val="24"/>
          <w:szCs w:val="24"/>
        </w:rPr>
      </w:pPr>
    </w:p>
    <w:p w14:paraId="29498A49" w14:textId="667E4856"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The following definitions are for general reference only; and may differ from applicable legal definitions in the state or</w:t>
      </w:r>
      <w:r w:rsidR="00816114">
        <w:rPr>
          <w:rFonts w:ascii="Times New Roman" w:hAnsi="Times New Roman" w:cs="Times New Roman"/>
          <w:sz w:val="24"/>
          <w:szCs w:val="24"/>
        </w:rPr>
        <w:t xml:space="preserve"> </w:t>
      </w:r>
      <w:r w:rsidRPr="00334B5D">
        <w:rPr>
          <w:rFonts w:ascii="Times New Roman" w:hAnsi="Times New Roman" w:cs="Times New Roman"/>
          <w:sz w:val="24"/>
          <w:szCs w:val="24"/>
        </w:rPr>
        <w:t>change.</w:t>
      </w:r>
    </w:p>
    <w:p w14:paraId="054AEDB6"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Florida criminal law defines Stalking under section 784.048 Stalking; definitions; penalties.</w:t>
      </w:r>
    </w:p>
    <w:p w14:paraId="268E2327"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1. As used in this section, the term:</w:t>
      </w:r>
    </w:p>
    <w:p w14:paraId="35E7664F" w14:textId="77777777" w:rsidR="0008737A" w:rsidRPr="00334B5D" w:rsidRDefault="0008737A" w:rsidP="0008737A">
      <w:pPr>
        <w:numPr>
          <w:ilvl w:val="0"/>
          <w:numId w:val="5"/>
        </w:numPr>
        <w:rPr>
          <w:rFonts w:ascii="Times New Roman" w:hAnsi="Times New Roman" w:cs="Times New Roman"/>
          <w:sz w:val="24"/>
          <w:szCs w:val="24"/>
        </w:rPr>
      </w:pPr>
      <w:r w:rsidRPr="00334B5D">
        <w:rPr>
          <w:rFonts w:ascii="Times New Roman" w:hAnsi="Times New Roman" w:cs="Times New Roman"/>
          <w:sz w:val="24"/>
          <w:szCs w:val="24"/>
        </w:rPr>
        <w:t>“Harass” means to engage in a course of conduct directed at a specific person which causes substantial emotional distress to that person and serves no legitimate purpose.</w:t>
      </w:r>
    </w:p>
    <w:p w14:paraId="094CC80F" w14:textId="77777777" w:rsidR="0008737A" w:rsidRPr="00334B5D" w:rsidRDefault="0008737A" w:rsidP="0008737A">
      <w:pPr>
        <w:numPr>
          <w:ilvl w:val="0"/>
          <w:numId w:val="5"/>
        </w:numPr>
        <w:rPr>
          <w:rFonts w:ascii="Times New Roman" w:hAnsi="Times New Roman" w:cs="Times New Roman"/>
          <w:sz w:val="24"/>
          <w:szCs w:val="24"/>
        </w:rPr>
      </w:pPr>
      <w:r w:rsidRPr="00334B5D">
        <w:rPr>
          <w:rFonts w:ascii="Times New Roman" w:hAnsi="Times New Roman" w:cs="Times New Roman"/>
          <w:sz w:val="24"/>
          <w:szCs w:val="24"/>
        </w:rPr>
        <w:t xml:space="preserve">“Course of conduct” means a pattern of conduct composed of a series of acts over </w:t>
      </w:r>
      <w:proofErr w:type="gramStart"/>
      <w:r w:rsidRPr="00334B5D">
        <w:rPr>
          <w:rFonts w:ascii="Times New Roman" w:hAnsi="Times New Roman" w:cs="Times New Roman"/>
          <w:sz w:val="24"/>
          <w:szCs w:val="24"/>
        </w:rPr>
        <w:t>a period of time</w:t>
      </w:r>
      <w:proofErr w:type="gramEnd"/>
      <w:r w:rsidRPr="00334B5D">
        <w:rPr>
          <w:rFonts w:ascii="Times New Roman" w:hAnsi="Times New Roman" w:cs="Times New Roman"/>
          <w:sz w:val="24"/>
          <w:szCs w:val="24"/>
        </w:rPr>
        <w:t>, however short, which evidences a continuity of purpose. The term does not include constitutionally protected activity such as picketing or other organized protests.</w:t>
      </w:r>
    </w:p>
    <w:p w14:paraId="4BDCE3E1" w14:textId="3CA79482" w:rsidR="0008737A" w:rsidRPr="00816114" w:rsidRDefault="0008737A" w:rsidP="0008737A">
      <w:pPr>
        <w:numPr>
          <w:ilvl w:val="0"/>
          <w:numId w:val="5"/>
        </w:numPr>
        <w:rPr>
          <w:rFonts w:ascii="Times New Roman" w:hAnsi="Times New Roman" w:cs="Times New Roman"/>
          <w:sz w:val="24"/>
          <w:szCs w:val="24"/>
        </w:rPr>
      </w:pPr>
      <w:r w:rsidRPr="00816114">
        <w:rPr>
          <w:rFonts w:ascii="Times New Roman" w:hAnsi="Times New Roman" w:cs="Times New Roman"/>
          <w:sz w:val="24"/>
          <w:szCs w:val="24"/>
        </w:rPr>
        <w:t>Credible</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threat” means a</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verbal or</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non</w:t>
      </w:r>
      <w:r w:rsidR="00816114" w:rsidRPr="00816114">
        <w:rPr>
          <w:rFonts w:ascii="Times New Roman" w:hAnsi="Times New Roman" w:cs="Times New Roman"/>
          <w:sz w:val="24"/>
          <w:szCs w:val="24"/>
        </w:rPr>
        <w:t>-</w:t>
      </w:r>
      <w:r w:rsidRPr="00816114">
        <w:rPr>
          <w:rFonts w:ascii="Times New Roman" w:hAnsi="Times New Roman" w:cs="Times New Roman"/>
          <w:sz w:val="24"/>
          <w:szCs w:val="24"/>
        </w:rPr>
        <w:t>verbal</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threat</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or</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a</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combination</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of</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the</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two,</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including threats</w:t>
      </w:r>
      <w:r w:rsidR="00816114" w:rsidRPr="00816114">
        <w:rPr>
          <w:rFonts w:ascii="Times New Roman" w:hAnsi="Times New Roman" w:cs="Times New Roman"/>
          <w:sz w:val="24"/>
          <w:szCs w:val="24"/>
        </w:rPr>
        <w:t xml:space="preserve"> </w:t>
      </w:r>
      <w:r w:rsidRPr="00816114">
        <w:rPr>
          <w:rFonts w:ascii="Times New Roman" w:hAnsi="Times New Roman" w:cs="Times New Roman"/>
          <w:sz w:val="24"/>
          <w:szCs w:val="24"/>
        </w:rPr>
        <w:t>delivered by electronic communication or implied by a pattern of conduct, which places the</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person</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who is the target of the threat in reasonable fear for his or her safety or the safety of his or her family members or individuals closely associated with the person, and which is made with</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the</w:t>
      </w:r>
      <w:r w:rsidR="00816114">
        <w:rPr>
          <w:rFonts w:ascii="Times New Roman" w:hAnsi="Times New Roman" w:cs="Times New Roman"/>
          <w:sz w:val="24"/>
          <w:szCs w:val="24"/>
        </w:rPr>
        <w:t xml:space="preserve"> </w:t>
      </w:r>
      <w:r w:rsidR="00816114" w:rsidRPr="00816114">
        <w:rPr>
          <w:rFonts w:ascii="Times New Roman" w:hAnsi="Times New Roman" w:cs="Times New Roman"/>
          <w:sz w:val="24"/>
          <w:szCs w:val="24"/>
        </w:rPr>
        <w:t>apparent ability</w:t>
      </w:r>
      <w:r w:rsidRPr="00816114">
        <w:rPr>
          <w:rFonts w:ascii="Times New Roman" w:hAnsi="Times New Roman" w:cs="Times New Roman"/>
          <w:sz w:val="24"/>
          <w:szCs w:val="24"/>
        </w:rPr>
        <w:t xml:space="preserve"> to carry out the threat to cause such harm. It is not necessary to prove that the person making the threat had the intent to </w:t>
      </w:r>
      <w:proofErr w:type="gramStart"/>
      <w:r w:rsidRPr="00816114">
        <w:rPr>
          <w:rFonts w:ascii="Times New Roman" w:hAnsi="Times New Roman" w:cs="Times New Roman"/>
          <w:sz w:val="24"/>
          <w:szCs w:val="24"/>
        </w:rPr>
        <w:t>actually carry</w:t>
      </w:r>
      <w:proofErr w:type="gramEnd"/>
      <w:r w:rsidRPr="00816114">
        <w:rPr>
          <w:rFonts w:ascii="Times New Roman" w:hAnsi="Times New Roman" w:cs="Times New Roman"/>
          <w:sz w:val="24"/>
          <w:szCs w:val="24"/>
        </w:rPr>
        <w:t xml:space="preserve"> out the threat. The present incarceration</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of</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the</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person</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making the</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threat</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is</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not</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to</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prosecution</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under this</w:t>
      </w:r>
      <w:r w:rsidR="00816114">
        <w:rPr>
          <w:rFonts w:ascii="Times New Roman" w:hAnsi="Times New Roman" w:cs="Times New Roman"/>
          <w:sz w:val="24"/>
          <w:szCs w:val="24"/>
        </w:rPr>
        <w:t xml:space="preserve"> </w:t>
      </w:r>
      <w:r w:rsidRPr="00816114">
        <w:rPr>
          <w:rFonts w:ascii="Times New Roman" w:hAnsi="Times New Roman" w:cs="Times New Roman"/>
          <w:sz w:val="24"/>
          <w:szCs w:val="24"/>
        </w:rPr>
        <w:t>section.</w:t>
      </w:r>
    </w:p>
    <w:p w14:paraId="741F1756"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d. “Cyberstalk”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14:paraId="67CF2DF5" w14:textId="77777777"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A person who willfully, maliciously, and repeatedly follows, harasses, or cyberstalks another person commits the offense of stalking, a misdemeanor of the first degree, punishable as provided in s. 775.082 or s. 775.083.</w:t>
      </w:r>
    </w:p>
    <w:p w14:paraId="1223099E" w14:textId="0CAB8FEF"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lastRenderedPageBreak/>
        <w:t>A person who willfully, maliciously, and repeatedly follows, harasses, or cyberstalks another person and makes a credible threat to that person commits the offense of aggravated stalking, a felony of the third</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 xml:space="preserve">degree, punishableasprovidedins.775.082, </w:t>
      </w:r>
      <w:proofErr w:type="gramStart"/>
      <w:r w:rsidRPr="00334B5D">
        <w:rPr>
          <w:rFonts w:ascii="Times New Roman" w:hAnsi="Times New Roman" w:cs="Times New Roman"/>
          <w:sz w:val="24"/>
          <w:szCs w:val="24"/>
        </w:rPr>
        <w:t>s.775.083,ors</w:t>
      </w:r>
      <w:proofErr w:type="gramEnd"/>
      <w:r w:rsidRPr="00334B5D">
        <w:rPr>
          <w:rFonts w:ascii="Times New Roman" w:hAnsi="Times New Roman" w:cs="Times New Roman"/>
          <w:sz w:val="24"/>
          <w:szCs w:val="24"/>
        </w:rPr>
        <w:t>.775.084.</w:t>
      </w:r>
    </w:p>
    <w:p w14:paraId="65349E4E" w14:textId="2CBD6D30"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A person who, after an injunction for protection against repeat violence, sexual violence, or dating violence pursuant to s. 784.046, or an injunction for protection against domestic violence pursuant to s. 741.30, or after any other court imposed prohibition of conduct toward the subject person or that person’s property, knowingly, willfully, maliciously, and repeatedly follows, harasses, or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cyberstalks another person commits the offense of aggravated stalking, a felony of the third degree, punishable as provided in s. 775.082, s. 775.083, or s. 775.084.</w:t>
      </w:r>
    </w:p>
    <w:p w14:paraId="2EAA011C" w14:textId="77777777"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A person who willfully, maliciously, and repeatedly follows, harasses, or cyberstalks a child under16 years of age commits the offense of aggravated stalking, a felony of the third degree, punishable as provided in s. 775.082, s. 775.083, or s. 775.084.</w:t>
      </w:r>
    </w:p>
    <w:p w14:paraId="4AF962CB" w14:textId="77777777"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A law enforcement officer may arrest, without a warrant, any person that he or she has probable cause to believe has violated this section.</w:t>
      </w:r>
    </w:p>
    <w:p w14:paraId="5C4FD47F" w14:textId="77777777"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A person who, after having been sentenced for a violation of s. 794.011, s. 800.04, or s. 847.0135(5) and prohibited from contacting the victim of the offense under s. 921.244, willfully, maliciously, and repeatedly follows, harasses, or cyberstalks the victim commits the offense of aggravated stalking, a felony of the third degree, punishable as provided in s. 775.082, s. 775.083, or s. 775.084.</w:t>
      </w:r>
    </w:p>
    <w:p w14:paraId="7D97E24D" w14:textId="7A12881A" w:rsidR="0008737A" w:rsidRPr="00334B5D" w:rsidRDefault="0008737A" w:rsidP="0008737A">
      <w:pPr>
        <w:numPr>
          <w:ilvl w:val="0"/>
          <w:numId w:val="4"/>
        </w:numPr>
        <w:rPr>
          <w:rFonts w:ascii="Times New Roman" w:hAnsi="Times New Roman" w:cs="Times New Roman"/>
          <w:sz w:val="24"/>
          <w:szCs w:val="24"/>
        </w:rPr>
      </w:pPr>
      <w:r w:rsidRPr="00334B5D">
        <w:rPr>
          <w:rFonts w:ascii="Times New Roman" w:hAnsi="Times New Roman" w:cs="Times New Roman"/>
          <w:sz w:val="24"/>
          <w:szCs w:val="24"/>
        </w:rPr>
        <w:t>The punishment imposed under this section shall run consecutive to any former sentence imposed for a conviction for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any offense under s. 794.011, s. 800.04, or s. 847.0135(5).</w:t>
      </w:r>
    </w:p>
    <w:p w14:paraId="46D19FD4"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9a. The sentencing court shall consider, as a part of any sentence, issuing an order restraining the defendant from any contact with the victim, which may be valid for up to 10 years, as determined by the court. It is the intent of the Legislature that the length of any such order be based upon the seriousness of the facts before the court, the probability of future violations by the perpetrator, and the safety of the victim and his or her family members or individuals closely associated with the victim.</w:t>
      </w:r>
    </w:p>
    <w:p w14:paraId="72ED6B98" w14:textId="6E4D6CE1"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b. The order may be issued by the court even if the defendant</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is sentenced to a</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state prison or county jail or even if the imposition of the sentence is suspended and the defendant is placed on probation.</w:t>
      </w:r>
    </w:p>
    <w:p w14:paraId="1C9BD69D" w14:textId="77777777"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If you feel you are a victim of stalking and fear for your safety, please call 911 immediately. Additionally:</w:t>
      </w:r>
    </w:p>
    <w:p w14:paraId="6938A8BE" w14:textId="200E27F6" w:rsidR="0008737A" w:rsidRPr="00A32D0A" w:rsidRDefault="0008737A" w:rsidP="0008737A">
      <w:pPr>
        <w:numPr>
          <w:ilvl w:val="0"/>
          <w:numId w:val="3"/>
        </w:numPr>
        <w:rPr>
          <w:rFonts w:ascii="Times New Roman" w:hAnsi="Times New Roman" w:cs="Times New Roman"/>
          <w:sz w:val="24"/>
          <w:szCs w:val="24"/>
        </w:rPr>
      </w:pPr>
      <w:r w:rsidRPr="00A32D0A">
        <w:rPr>
          <w:rFonts w:ascii="Times New Roman" w:hAnsi="Times New Roman" w:cs="Times New Roman"/>
          <w:sz w:val="24"/>
          <w:szCs w:val="24"/>
        </w:rPr>
        <w:t xml:space="preserve">If possible, </w:t>
      </w:r>
      <w:proofErr w:type="gramStart"/>
      <w:r w:rsidRPr="00A32D0A">
        <w:rPr>
          <w:rFonts w:ascii="Times New Roman" w:hAnsi="Times New Roman" w:cs="Times New Roman"/>
          <w:sz w:val="24"/>
          <w:szCs w:val="24"/>
        </w:rPr>
        <w:t>have a phone nearby at all times</w:t>
      </w:r>
      <w:proofErr w:type="gramEnd"/>
      <w:r w:rsidRPr="00A32D0A">
        <w:rPr>
          <w:rFonts w:ascii="Times New Roman" w:hAnsi="Times New Roman" w:cs="Times New Roman"/>
          <w:sz w:val="24"/>
          <w:szCs w:val="24"/>
        </w:rPr>
        <w:t>, preferably one to which the stalker has never had access. Memorize emergency numbers, and make sure that 911 and helpful family or</w:t>
      </w:r>
      <w:r w:rsidR="00A32D0A" w:rsidRPr="00A32D0A">
        <w:rPr>
          <w:rFonts w:ascii="Times New Roman" w:hAnsi="Times New Roman" w:cs="Times New Roman"/>
          <w:sz w:val="24"/>
          <w:szCs w:val="24"/>
        </w:rPr>
        <w:t xml:space="preserve"> </w:t>
      </w:r>
      <w:r w:rsidRPr="00A32D0A">
        <w:rPr>
          <w:rFonts w:ascii="Times New Roman" w:hAnsi="Times New Roman" w:cs="Times New Roman"/>
          <w:sz w:val="24"/>
          <w:szCs w:val="24"/>
        </w:rPr>
        <w:t>friends are on speed dial.</w:t>
      </w:r>
    </w:p>
    <w:p w14:paraId="3DAE644E" w14:textId="77777777"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Treat all threats, direct and indirect, as legitimate and inform law enforcement immediately.</w:t>
      </w:r>
    </w:p>
    <w:p w14:paraId="664AD1A9" w14:textId="1BC1F315"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lastRenderedPageBreak/>
        <w:t>Vary routines, including changing routes to work, school, the grocery store, and other places regularly frequented. Limit</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time</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spent alone and try</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to</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shop</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at</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different</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stores and visit different bank branches.</w:t>
      </w:r>
    </w:p>
    <w:p w14:paraId="5F5A2B9E" w14:textId="77777777"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When out of the house or work environment, try not to travel alone and try to stay in public areas.</w:t>
      </w:r>
    </w:p>
    <w:p w14:paraId="21482378" w14:textId="77777777"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Get a new, unlisted phone number. Leave the old number active and connected to an answering machine or voicemail. Have a friend, advocate, or law enforcement screen the calls, and save any messages from the stalker. These messages, particularly those that are explicitly abusive or threatening, can be critical evidence for law enforcement to build a stalking case against the offender.</w:t>
      </w:r>
    </w:p>
    <w:p w14:paraId="6785689D" w14:textId="77777777"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Do not interact with the person stalking or harassing you. Responding to stalker's actions may reinforce their behavior.</w:t>
      </w:r>
    </w:p>
    <w:p w14:paraId="040B4DD1" w14:textId="7A972772"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Consider obtaining a protective order against the stalker. Some states offer stalking protective orders and other victims may be eligible for protective orders under their state's domestic violence</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statutes.</w:t>
      </w:r>
    </w:p>
    <w:p w14:paraId="40B50B4A" w14:textId="5B4A3A5B" w:rsidR="0008737A" w:rsidRPr="00334B5D" w:rsidRDefault="0008737A" w:rsidP="0008737A">
      <w:pPr>
        <w:numPr>
          <w:ilvl w:val="0"/>
          <w:numId w:val="2"/>
        </w:numPr>
        <w:rPr>
          <w:rFonts w:ascii="Times New Roman" w:hAnsi="Times New Roman" w:cs="Times New Roman"/>
          <w:sz w:val="24"/>
          <w:szCs w:val="24"/>
        </w:rPr>
      </w:pPr>
      <w:r w:rsidRPr="00334B5D">
        <w:rPr>
          <w:rFonts w:ascii="Times New Roman" w:hAnsi="Times New Roman" w:cs="Times New Roman"/>
          <w:sz w:val="24"/>
          <w:szCs w:val="24"/>
        </w:rPr>
        <w:t>Trust your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instincts. If you're somewhere that doesn't feel safe, either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find ways to make it safer, or leave.</w:t>
      </w:r>
    </w:p>
    <w:p w14:paraId="2CEA7BF1" w14:textId="765C36FB"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For all other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non-emergencies please refer</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to</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the</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stalking resource</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center web</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site</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below for detailed literature on safety</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planning.</w:t>
      </w:r>
    </w:p>
    <w:p w14:paraId="3AA18E90" w14:textId="77777777" w:rsidR="0008737A" w:rsidRPr="00334B5D" w:rsidRDefault="001C4F7B" w:rsidP="0008737A">
      <w:pPr>
        <w:rPr>
          <w:rFonts w:ascii="Times New Roman" w:hAnsi="Times New Roman" w:cs="Times New Roman"/>
          <w:sz w:val="24"/>
          <w:szCs w:val="24"/>
        </w:rPr>
      </w:pPr>
      <w:hyperlink r:id="rId14" w:history="1">
        <w:r w:rsidR="0008737A" w:rsidRPr="00334B5D">
          <w:rPr>
            <w:rStyle w:val="Hyperlink"/>
            <w:rFonts w:ascii="Times New Roman" w:hAnsi="Times New Roman" w:cs="Times New Roman"/>
            <w:sz w:val="24"/>
            <w:szCs w:val="24"/>
          </w:rPr>
          <w:t>http://victimsofcrime.org/our-programs/stalking-resource-center/help-for-victims/stalking-safety-</w:t>
        </w:r>
      </w:hyperlink>
      <w:r w:rsidR="0008737A" w:rsidRPr="00334B5D">
        <w:rPr>
          <w:rFonts w:ascii="Times New Roman" w:hAnsi="Times New Roman" w:cs="Times New Roman"/>
          <w:sz w:val="24"/>
          <w:szCs w:val="24"/>
        </w:rPr>
        <w:t xml:space="preserve"> </w:t>
      </w:r>
      <w:hyperlink r:id="rId15" w:history="1">
        <w:r w:rsidR="0008737A" w:rsidRPr="00334B5D">
          <w:rPr>
            <w:rStyle w:val="Hyperlink"/>
            <w:rFonts w:ascii="Times New Roman" w:hAnsi="Times New Roman" w:cs="Times New Roman"/>
            <w:sz w:val="24"/>
            <w:szCs w:val="24"/>
          </w:rPr>
          <w:t>planning</w:t>
        </w:r>
      </w:hyperlink>
    </w:p>
    <w:p w14:paraId="62E70520" w14:textId="77777777" w:rsidR="0008737A" w:rsidRPr="00334B5D" w:rsidRDefault="0008737A" w:rsidP="0008737A">
      <w:pPr>
        <w:rPr>
          <w:rFonts w:ascii="Times New Roman" w:hAnsi="Times New Roman" w:cs="Times New Roman"/>
          <w:sz w:val="24"/>
          <w:szCs w:val="24"/>
        </w:rPr>
      </w:pPr>
    </w:p>
    <w:p w14:paraId="53BC7C28" w14:textId="77777777" w:rsidR="0008737A" w:rsidRPr="00334B5D" w:rsidRDefault="0008737A" w:rsidP="00A32D0A">
      <w:pPr>
        <w:spacing w:after="0"/>
        <w:rPr>
          <w:rFonts w:ascii="Times New Roman" w:hAnsi="Times New Roman" w:cs="Times New Roman"/>
          <w:b/>
          <w:bCs/>
          <w:sz w:val="24"/>
          <w:szCs w:val="24"/>
        </w:rPr>
      </w:pPr>
      <w:r w:rsidRPr="00334B5D">
        <w:rPr>
          <w:rFonts w:ascii="Times New Roman" w:hAnsi="Times New Roman" w:cs="Times New Roman"/>
          <w:b/>
          <w:bCs/>
          <w:sz w:val="24"/>
          <w:szCs w:val="24"/>
        </w:rPr>
        <w:t>Active Bystander Intervention</w:t>
      </w:r>
    </w:p>
    <w:p w14:paraId="00F3FB14" w14:textId="44C13CCD" w:rsidR="0008737A" w:rsidRPr="00334B5D" w:rsidRDefault="0008737A" w:rsidP="00A32D0A">
      <w:pPr>
        <w:spacing w:after="0"/>
        <w:rPr>
          <w:rFonts w:ascii="Times New Roman" w:hAnsi="Times New Roman" w:cs="Times New Roman"/>
          <w:sz w:val="24"/>
          <w:szCs w:val="24"/>
        </w:rPr>
      </w:pPr>
      <w:r w:rsidRPr="00334B5D">
        <w:rPr>
          <w:rFonts w:ascii="Times New Roman" w:hAnsi="Times New Roman" w:cs="Times New Roman"/>
          <w:sz w:val="24"/>
          <w:szCs w:val="24"/>
        </w:rPr>
        <w:t xml:space="preserve">A bystander, or witness, is someone who sees a situation but may or may not know what to do, may think others will act or may be afraid to do something. Don’t let fears prevent you from acting as a responsible member of our </w:t>
      </w:r>
      <w:r w:rsidR="00A32D0A">
        <w:rPr>
          <w:rFonts w:ascii="Times New Roman" w:hAnsi="Times New Roman" w:cs="Times New Roman"/>
          <w:sz w:val="24"/>
          <w:szCs w:val="24"/>
        </w:rPr>
        <w:t xml:space="preserve">Bellasa </w:t>
      </w:r>
      <w:r w:rsidRPr="00334B5D">
        <w:rPr>
          <w:rFonts w:ascii="Times New Roman" w:hAnsi="Times New Roman" w:cs="Times New Roman"/>
          <w:sz w:val="24"/>
          <w:szCs w:val="24"/>
        </w:rPr>
        <w:t>Community. Bystander intervention includes recognizing situations of potential harm, understanding institutional and cultural conditions that can facilitate violence / harm to others and identifying safe and effective intervention options then taking action to intervene. Use your best judgment and common sense. Do not choose a course of action that places you or anyone else at risk of harm. Learn to recognize signs when someone is in danger and safely intervene in a potentially dangerous situation. The most effective time to act may be later and not on the spot. You may want to get advice before taking steps, reach out to the Administration.</w:t>
      </w:r>
    </w:p>
    <w:p w14:paraId="2AF3DB00" w14:textId="77777777" w:rsidR="0008737A" w:rsidRPr="00334B5D" w:rsidRDefault="0008737A" w:rsidP="0008737A">
      <w:pPr>
        <w:rPr>
          <w:rFonts w:ascii="Times New Roman" w:hAnsi="Times New Roman" w:cs="Times New Roman"/>
          <w:sz w:val="24"/>
          <w:szCs w:val="24"/>
        </w:rPr>
      </w:pPr>
    </w:p>
    <w:p w14:paraId="67571BF2" w14:textId="77777777" w:rsidR="00846D46" w:rsidRDefault="00846D46" w:rsidP="0008737A">
      <w:pPr>
        <w:rPr>
          <w:rFonts w:ascii="Times New Roman" w:hAnsi="Times New Roman" w:cs="Times New Roman"/>
          <w:b/>
          <w:bCs/>
          <w:sz w:val="24"/>
          <w:szCs w:val="24"/>
        </w:rPr>
      </w:pPr>
    </w:p>
    <w:p w14:paraId="629EC05D" w14:textId="77777777" w:rsidR="00846D46" w:rsidRDefault="00846D46" w:rsidP="0008737A">
      <w:pPr>
        <w:rPr>
          <w:rFonts w:ascii="Times New Roman" w:hAnsi="Times New Roman" w:cs="Times New Roman"/>
          <w:b/>
          <w:bCs/>
          <w:sz w:val="24"/>
          <w:szCs w:val="24"/>
        </w:rPr>
      </w:pPr>
    </w:p>
    <w:p w14:paraId="6F0BD324" w14:textId="77777777" w:rsidR="00846D46" w:rsidRDefault="00846D46" w:rsidP="0008737A">
      <w:pPr>
        <w:rPr>
          <w:rFonts w:ascii="Times New Roman" w:hAnsi="Times New Roman" w:cs="Times New Roman"/>
          <w:b/>
          <w:bCs/>
          <w:sz w:val="24"/>
          <w:szCs w:val="24"/>
        </w:rPr>
      </w:pPr>
    </w:p>
    <w:p w14:paraId="02F981BC" w14:textId="77777777" w:rsidR="00846D46" w:rsidRDefault="00846D46" w:rsidP="0008737A">
      <w:pPr>
        <w:rPr>
          <w:rFonts w:ascii="Times New Roman" w:hAnsi="Times New Roman" w:cs="Times New Roman"/>
          <w:b/>
          <w:bCs/>
          <w:sz w:val="24"/>
          <w:szCs w:val="24"/>
        </w:rPr>
      </w:pPr>
    </w:p>
    <w:p w14:paraId="68255355" w14:textId="33B00696"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 xml:space="preserve">Five steps toward </w:t>
      </w:r>
      <w:proofErr w:type="gramStart"/>
      <w:r w:rsidRPr="00334B5D">
        <w:rPr>
          <w:rFonts w:ascii="Times New Roman" w:hAnsi="Times New Roman" w:cs="Times New Roman"/>
          <w:b/>
          <w:bCs/>
          <w:sz w:val="24"/>
          <w:szCs w:val="24"/>
        </w:rPr>
        <w:t>taking action</w:t>
      </w:r>
      <w:proofErr w:type="gramEnd"/>
      <w:r w:rsidRPr="00334B5D">
        <w:rPr>
          <w:rFonts w:ascii="Times New Roman" w:hAnsi="Times New Roman" w:cs="Times New Roman"/>
          <w:b/>
          <w:bCs/>
          <w:sz w:val="24"/>
          <w:szCs w:val="24"/>
        </w:rPr>
        <w:t xml:space="preserve"> </w:t>
      </w:r>
      <w:r w:rsidRPr="00334B5D">
        <w:rPr>
          <w:rFonts w:ascii="Times New Roman" w:hAnsi="Times New Roman" w:cs="Times New Roman"/>
          <w:sz w:val="24"/>
          <w:szCs w:val="24"/>
        </w:rPr>
        <w:t>(Adapted from Darley and Latane, 1968)</w:t>
      </w:r>
    </w:p>
    <w:p w14:paraId="05CC1E40" w14:textId="77777777" w:rsidR="0008737A" w:rsidRPr="00334B5D" w:rsidRDefault="0008737A" w:rsidP="0008737A">
      <w:pPr>
        <w:numPr>
          <w:ilvl w:val="0"/>
          <w:numId w:val="1"/>
        </w:numPr>
        <w:rPr>
          <w:rFonts w:ascii="Times New Roman" w:hAnsi="Times New Roman" w:cs="Times New Roman"/>
          <w:sz w:val="24"/>
          <w:szCs w:val="24"/>
        </w:rPr>
      </w:pPr>
      <w:r w:rsidRPr="00334B5D">
        <w:rPr>
          <w:rFonts w:ascii="Times New Roman" w:hAnsi="Times New Roman" w:cs="Times New Roman"/>
          <w:sz w:val="24"/>
          <w:szCs w:val="24"/>
        </w:rPr>
        <w:t>Notice the event as unusual?</w:t>
      </w:r>
    </w:p>
    <w:p w14:paraId="02B143E9" w14:textId="77777777" w:rsidR="0008737A" w:rsidRPr="00334B5D" w:rsidRDefault="0008737A" w:rsidP="0008737A">
      <w:pPr>
        <w:numPr>
          <w:ilvl w:val="0"/>
          <w:numId w:val="1"/>
        </w:numPr>
        <w:rPr>
          <w:rFonts w:ascii="Times New Roman" w:hAnsi="Times New Roman" w:cs="Times New Roman"/>
          <w:sz w:val="24"/>
          <w:szCs w:val="24"/>
        </w:rPr>
      </w:pPr>
      <w:r w:rsidRPr="00334B5D">
        <w:rPr>
          <w:rFonts w:ascii="Times New Roman" w:hAnsi="Times New Roman" w:cs="Times New Roman"/>
          <w:sz w:val="24"/>
          <w:szCs w:val="24"/>
        </w:rPr>
        <w:t>Consider whether the situation demands your action</w:t>
      </w:r>
    </w:p>
    <w:p w14:paraId="65870022" w14:textId="77777777" w:rsidR="0008737A" w:rsidRPr="00334B5D" w:rsidRDefault="0008737A" w:rsidP="0008737A">
      <w:pPr>
        <w:numPr>
          <w:ilvl w:val="0"/>
          <w:numId w:val="1"/>
        </w:numPr>
        <w:rPr>
          <w:rFonts w:ascii="Times New Roman" w:hAnsi="Times New Roman" w:cs="Times New Roman"/>
          <w:sz w:val="24"/>
          <w:szCs w:val="24"/>
        </w:rPr>
      </w:pPr>
      <w:r w:rsidRPr="00334B5D">
        <w:rPr>
          <w:rFonts w:ascii="Times New Roman" w:hAnsi="Times New Roman" w:cs="Times New Roman"/>
          <w:sz w:val="24"/>
          <w:szCs w:val="24"/>
        </w:rPr>
        <w:t>Decide if you have a responsibility to act</w:t>
      </w:r>
    </w:p>
    <w:p w14:paraId="071D04EE" w14:textId="77777777" w:rsidR="0008737A" w:rsidRPr="00334B5D" w:rsidRDefault="0008737A" w:rsidP="0008737A">
      <w:pPr>
        <w:numPr>
          <w:ilvl w:val="0"/>
          <w:numId w:val="1"/>
        </w:numPr>
        <w:rPr>
          <w:rFonts w:ascii="Times New Roman" w:hAnsi="Times New Roman" w:cs="Times New Roman"/>
          <w:sz w:val="24"/>
          <w:szCs w:val="24"/>
        </w:rPr>
      </w:pPr>
      <w:r w:rsidRPr="00334B5D">
        <w:rPr>
          <w:rFonts w:ascii="Times New Roman" w:hAnsi="Times New Roman" w:cs="Times New Roman"/>
          <w:sz w:val="24"/>
          <w:szCs w:val="24"/>
        </w:rPr>
        <w:t>Choose what form of assistance to use</w:t>
      </w:r>
    </w:p>
    <w:p w14:paraId="7F52CA24" w14:textId="77777777" w:rsidR="0008737A" w:rsidRPr="00334B5D" w:rsidRDefault="0008737A" w:rsidP="0008737A">
      <w:pPr>
        <w:numPr>
          <w:ilvl w:val="0"/>
          <w:numId w:val="1"/>
        </w:numPr>
        <w:rPr>
          <w:rFonts w:ascii="Times New Roman" w:hAnsi="Times New Roman" w:cs="Times New Roman"/>
          <w:sz w:val="24"/>
          <w:szCs w:val="24"/>
        </w:rPr>
      </w:pPr>
      <w:r w:rsidRPr="00334B5D">
        <w:rPr>
          <w:rFonts w:ascii="Times New Roman" w:hAnsi="Times New Roman" w:cs="Times New Roman"/>
          <w:sz w:val="24"/>
          <w:szCs w:val="24"/>
        </w:rPr>
        <w:t>Understand how to implement the choice safely</w:t>
      </w:r>
    </w:p>
    <w:p w14:paraId="5911ADF2" w14:textId="77777777" w:rsidR="00A32D0A" w:rsidRDefault="00A32D0A" w:rsidP="0008737A">
      <w:pPr>
        <w:rPr>
          <w:rFonts w:ascii="Times New Roman" w:hAnsi="Times New Roman" w:cs="Times New Roman"/>
          <w:sz w:val="24"/>
          <w:szCs w:val="24"/>
        </w:rPr>
      </w:pPr>
    </w:p>
    <w:p w14:paraId="0FAD70A4" w14:textId="566D2A53"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sz w:val="24"/>
          <w:szCs w:val="24"/>
        </w:rPr>
        <w:t>Not</w:t>
      </w:r>
      <w:r w:rsidR="00A32D0A">
        <w:rPr>
          <w:rFonts w:ascii="Times New Roman" w:hAnsi="Times New Roman" w:cs="Times New Roman"/>
          <w:sz w:val="24"/>
          <w:szCs w:val="24"/>
        </w:rPr>
        <w:t xml:space="preserve"> </w:t>
      </w:r>
      <w:r w:rsidRPr="00334B5D">
        <w:rPr>
          <w:rFonts w:ascii="Times New Roman" w:hAnsi="Times New Roman" w:cs="Times New Roman"/>
          <w:sz w:val="24"/>
          <w:szCs w:val="24"/>
        </w:rPr>
        <w:t>Alone was created by the White House Task Force during the Obama Administration this information is for students, schools, and anyone interested in finding resources on how to respond to and prevent sexual assault. This information is now located on</w:t>
      </w:r>
      <w:r w:rsidR="00A32D0A">
        <w:rPr>
          <w:rFonts w:ascii="Times New Roman" w:hAnsi="Times New Roman" w:cs="Times New Roman"/>
          <w:sz w:val="24"/>
          <w:szCs w:val="24"/>
        </w:rPr>
        <w:t>:</w:t>
      </w:r>
      <w:r w:rsidRPr="00334B5D">
        <w:rPr>
          <w:rFonts w:ascii="Times New Roman" w:hAnsi="Times New Roman" w:cs="Times New Roman"/>
          <w:sz w:val="24"/>
          <w:szCs w:val="24"/>
        </w:rPr>
        <w:t xml:space="preserve"> </w:t>
      </w:r>
      <w:hyperlink r:id="rId16" w:history="1">
        <w:r w:rsidRPr="00334B5D">
          <w:rPr>
            <w:rStyle w:val="Hyperlink"/>
            <w:rFonts w:ascii="Times New Roman" w:hAnsi="Times New Roman" w:cs="Times New Roman"/>
            <w:sz w:val="24"/>
            <w:szCs w:val="24"/>
          </w:rPr>
          <w:t>https://www.justice.gov/ovw/protecting-students-sexual-assault</w:t>
        </w:r>
      </w:hyperlink>
    </w:p>
    <w:p w14:paraId="0BC6FC74" w14:textId="77777777" w:rsidR="0008737A" w:rsidRPr="00334B5D" w:rsidRDefault="0008737A" w:rsidP="0008737A">
      <w:pPr>
        <w:rPr>
          <w:rFonts w:ascii="Times New Roman" w:hAnsi="Times New Roman" w:cs="Times New Roman"/>
          <w:sz w:val="24"/>
          <w:szCs w:val="24"/>
        </w:rPr>
      </w:pPr>
    </w:p>
    <w:p w14:paraId="6BCF9C72" w14:textId="55FD3621" w:rsidR="0008737A" w:rsidRPr="00334B5D" w:rsidRDefault="0008737A" w:rsidP="0008737A">
      <w:pPr>
        <w:rPr>
          <w:rFonts w:ascii="Times New Roman" w:hAnsi="Times New Roman" w:cs="Times New Roman"/>
          <w:sz w:val="24"/>
          <w:szCs w:val="24"/>
        </w:rPr>
      </w:pPr>
      <w:r w:rsidRPr="00334B5D">
        <w:rPr>
          <w:rFonts w:ascii="Times New Roman" w:hAnsi="Times New Roman" w:cs="Times New Roman"/>
          <w:b/>
          <w:bCs/>
          <w:sz w:val="24"/>
          <w:szCs w:val="24"/>
        </w:rPr>
        <w:t xml:space="preserve">Standard of Conduct: </w:t>
      </w:r>
      <w:r w:rsidRPr="00334B5D">
        <w:rPr>
          <w:rFonts w:ascii="Times New Roman" w:hAnsi="Times New Roman" w:cs="Times New Roman"/>
          <w:sz w:val="24"/>
          <w:szCs w:val="24"/>
        </w:rPr>
        <w:t xml:space="preserve">Any occurrence of sexual assault, domestic violence, dating violence and stalking is prohibited on property owned and controlled by </w:t>
      </w:r>
      <w:r w:rsidR="00A32D0A">
        <w:rPr>
          <w:rFonts w:ascii="Times New Roman" w:hAnsi="Times New Roman" w:cs="Times New Roman"/>
          <w:sz w:val="24"/>
          <w:szCs w:val="24"/>
        </w:rPr>
        <w:t>Bellasa</w:t>
      </w:r>
      <w:r w:rsidRPr="00334B5D">
        <w:rPr>
          <w:rFonts w:ascii="Times New Roman" w:hAnsi="Times New Roman" w:cs="Times New Roman"/>
          <w:sz w:val="24"/>
          <w:szCs w:val="24"/>
        </w:rPr>
        <w:t>. Any employee or student under investigation of such an occurrence is NOT to report to work or class until the investigation is complete.</w:t>
      </w:r>
    </w:p>
    <w:p w14:paraId="16B1A4FF" w14:textId="77777777" w:rsidR="0008737A" w:rsidRPr="00334B5D" w:rsidRDefault="0008737A" w:rsidP="0008737A">
      <w:pPr>
        <w:rPr>
          <w:rFonts w:ascii="Times New Roman" w:hAnsi="Times New Roman" w:cs="Times New Roman"/>
          <w:sz w:val="24"/>
          <w:szCs w:val="24"/>
        </w:rPr>
      </w:pPr>
    </w:p>
    <w:p w14:paraId="38138D8C" w14:textId="7A953F4D" w:rsidR="0008737A" w:rsidRPr="00334B5D" w:rsidRDefault="0008737A" w:rsidP="00A32D0A">
      <w:pPr>
        <w:spacing w:after="0"/>
        <w:rPr>
          <w:rFonts w:ascii="Times New Roman" w:hAnsi="Times New Roman" w:cs="Times New Roman"/>
          <w:sz w:val="24"/>
          <w:szCs w:val="24"/>
        </w:rPr>
      </w:pPr>
      <w:r w:rsidRPr="00334B5D">
        <w:rPr>
          <w:rFonts w:ascii="Times New Roman" w:hAnsi="Times New Roman" w:cs="Times New Roman"/>
          <w:b/>
          <w:bCs/>
          <w:sz w:val="24"/>
          <w:szCs w:val="24"/>
        </w:rPr>
        <w:t>Sanctions</w:t>
      </w:r>
      <w:r w:rsidRPr="00334B5D">
        <w:rPr>
          <w:rFonts w:ascii="Times New Roman" w:hAnsi="Times New Roman" w:cs="Times New Roman"/>
          <w:sz w:val="24"/>
          <w:szCs w:val="24"/>
        </w:rPr>
        <w:t xml:space="preserve">: Violation of the policies and laws described in this statement by an employee or student is grounds for disciplinary action up to and including termination or expulsion. Such disciplinary actions also may include reprimand or suspension. Student violations will be documented in the company database and with counseling forms. Staff action will be documented in their personnel file. Additionally, a reporting will be reason for notification to local police department for full investigation. Disciplinary action by </w:t>
      </w:r>
      <w:r w:rsidR="00A32D0A">
        <w:rPr>
          <w:rFonts w:ascii="Times New Roman" w:hAnsi="Times New Roman" w:cs="Times New Roman"/>
          <w:sz w:val="24"/>
          <w:szCs w:val="24"/>
        </w:rPr>
        <w:t>Bellasa</w:t>
      </w:r>
      <w:r w:rsidRPr="00334B5D">
        <w:rPr>
          <w:rFonts w:ascii="Times New Roman" w:hAnsi="Times New Roman" w:cs="Times New Roman"/>
          <w:sz w:val="24"/>
          <w:szCs w:val="24"/>
        </w:rPr>
        <w:t xml:space="preserve"> does not preclude the possibility of criminal charges against a student or employee. The filing of criminal charges similarly does not preclude action by</w:t>
      </w:r>
    </w:p>
    <w:p w14:paraId="612A1590" w14:textId="2EC95972" w:rsidR="0008737A" w:rsidRPr="00334B5D" w:rsidRDefault="00A32D0A" w:rsidP="00A32D0A">
      <w:pPr>
        <w:spacing w:after="0"/>
        <w:rPr>
          <w:rFonts w:ascii="Times New Roman" w:hAnsi="Times New Roman" w:cs="Times New Roman"/>
          <w:sz w:val="24"/>
          <w:szCs w:val="24"/>
        </w:rPr>
      </w:pPr>
      <w:r>
        <w:rPr>
          <w:rFonts w:ascii="Times New Roman" w:hAnsi="Times New Roman" w:cs="Times New Roman"/>
          <w:sz w:val="24"/>
          <w:szCs w:val="24"/>
        </w:rPr>
        <w:t>Bellasa</w:t>
      </w:r>
      <w:r w:rsidR="0008737A" w:rsidRPr="00334B5D">
        <w:rPr>
          <w:rFonts w:ascii="Times New Roman" w:hAnsi="Times New Roman" w:cs="Times New Roman"/>
          <w:sz w:val="24"/>
          <w:szCs w:val="24"/>
        </w:rPr>
        <w:t>.</w:t>
      </w:r>
    </w:p>
    <w:p w14:paraId="268A301F" w14:textId="4373C719" w:rsidR="00D67809" w:rsidRDefault="00D67809">
      <w:pPr>
        <w:rPr>
          <w:rFonts w:ascii="Times New Roman" w:hAnsi="Times New Roman" w:cs="Times New Roman"/>
          <w:sz w:val="24"/>
          <w:szCs w:val="24"/>
        </w:rPr>
      </w:pPr>
    </w:p>
    <w:p w14:paraId="4BA9EA24" w14:textId="50883BAC" w:rsidR="00846D46" w:rsidRDefault="00846D46">
      <w:pPr>
        <w:rPr>
          <w:rFonts w:ascii="Times New Roman" w:hAnsi="Times New Roman" w:cs="Times New Roman"/>
          <w:sz w:val="24"/>
          <w:szCs w:val="24"/>
        </w:rPr>
      </w:pPr>
    </w:p>
    <w:p w14:paraId="15661219" w14:textId="07D1100B" w:rsidR="00846D46" w:rsidRDefault="00846D46">
      <w:pPr>
        <w:rPr>
          <w:rFonts w:ascii="Times New Roman" w:hAnsi="Times New Roman" w:cs="Times New Roman"/>
          <w:sz w:val="24"/>
          <w:szCs w:val="24"/>
        </w:rPr>
      </w:pPr>
    </w:p>
    <w:p w14:paraId="7A6129FE" w14:textId="7C94F7B8" w:rsidR="00846D46" w:rsidRDefault="00846D46">
      <w:pPr>
        <w:rPr>
          <w:rFonts w:ascii="Times New Roman" w:hAnsi="Times New Roman" w:cs="Times New Roman"/>
          <w:sz w:val="24"/>
          <w:szCs w:val="24"/>
        </w:rPr>
      </w:pPr>
    </w:p>
    <w:p w14:paraId="79F0572F" w14:textId="144DA455" w:rsidR="00846D46" w:rsidRDefault="00846D46">
      <w:pPr>
        <w:rPr>
          <w:rFonts w:ascii="Times New Roman" w:hAnsi="Times New Roman" w:cs="Times New Roman"/>
          <w:sz w:val="24"/>
          <w:szCs w:val="24"/>
        </w:rPr>
      </w:pPr>
    </w:p>
    <w:p w14:paraId="01A606E8" w14:textId="5963A455" w:rsidR="00846D46" w:rsidRDefault="00846D46">
      <w:pPr>
        <w:rPr>
          <w:rFonts w:ascii="Times New Roman" w:hAnsi="Times New Roman" w:cs="Times New Roman"/>
          <w:sz w:val="24"/>
          <w:szCs w:val="24"/>
        </w:rPr>
      </w:pPr>
    </w:p>
    <w:p w14:paraId="5137D968" w14:textId="77777777" w:rsidR="00846D46" w:rsidRDefault="00846D46">
      <w:pPr>
        <w:rPr>
          <w:rFonts w:ascii="Times New Roman" w:hAnsi="Times New Roman" w:cs="Times New Roman"/>
          <w:sz w:val="24"/>
          <w:szCs w:val="24"/>
        </w:rPr>
      </w:pPr>
    </w:p>
    <w:p w14:paraId="3A380889" w14:textId="77777777" w:rsidR="00A32D0A" w:rsidRPr="001A6CA9" w:rsidRDefault="00A32D0A" w:rsidP="00A32D0A">
      <w:pPr>
        <w:pStyle w:val="Heading1"/>
        <w:spacing w:before="154" w:line="247" w:lineRule="auto"/>
        <w:ind w:left="100" w:right="189"/>
        <w:rPr>
          <w:rFonts w:ascii="Times New Roman" w:hAnsi="Times New Roman" w:cs="Times New Roman"/>
        </w:rPr>
      </w:pPr>
      <w:r w:rsidRPr="001A6CA9">
        <w:rPr>
          <w:rFonts w:ascii="Times New Roman" w:hAnsi="Times New Roman" w:cs="Times New Roman"/>
        </w:rPr>
        <w:t>Member of Bellasa Professional Institute Critical Incident Response Team</w:t>
      </w:r>
    </w:p>
    <w:p w14:paraId="12AC5334" w14:textId="77777777" w:rsidR="00A32D0A" w:rsidRPr="001A6CA9" w:rsidRDefault="00A32D0A" w:rsidP="00A32D0A">
      <w:pPr>
        <w:pStyle w:val="BodyText"/>
        <w:spacing w:before="10"/>
        <w:rPr>
          <w:rFonts w:ascii="Times New Roman" w:hAnsi="Times New Roman" w:cs="Times New Roman"/>
          <w:b/>
        </w:rPr>
      </w:pPr>
    </w:p>
    <w:tbl>
      <w:tblPr>
        <w:tblW w:w="890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2"/>
        <w:gridCol w:w="1777"/>
        <w:gridCol w:w="5346"/>
      </w:tblGrid>
      <w:tr w:rsidR="00A32D0A" w:rsidRPr="001A6CA9" w14:paraId="4C0B765D" w14:textId="77777777" w:rsidTr="00A2568C">
        <w:trPr>
          <w:trHeight w:val="282"/>
        </w:trPr>
        <w:tc>
          <w:tcPr>
            <w:tcW w:w="8905" w:type="dxa"/>
            <w:gridSpan w:val="3"/>
            <w:shd w:val="clear" w:color="auto" w:fill="4472C4"/>
          </w:tcPr>
          <w:p w14:paraId="7800A6C9" w14:textId="77777777" w:rsidR="00A32D0A" w:rsidRPr="001A6CA9" w:rsidRDefault="00A32D0A" w:rsidP="00A2568C">
            <w:pPr>
              <w:pStyle w:val="TableParagraph"/>
              <w:spacing w:line="320" w:lineRule="exact"/>
              <w:ind w:left="2817"/>
              <w:jc w:val="left"/>
              <w:rPr>
                <w:rFonts w:ascii="Times New Roman" w:hAnsi="Times New Roman" w:cs="Times New Roman"/>
                <w:b/>
              </w:rPr>
            </w:pPr>
            <w:r w:rsidRPr="001A6CA9">
              <w:rPr>
                <w:rFonts w:ascii="Times New Roman" w:hAnsi="Times New Roman" w:cs="Times New Roman"/>
                <w:b/>
              </w:rPr>
              <w:t>Critical Incident Response Team</w:t>
            </w:r>
          </w:p>
        </w:tc>
      </w:tr>
      <w:tr w:rsidR="00A32D0A" w:rsidRPr="001A6CA9" w14:paraId="162D5C75" w14:textId="77777777" w:rsidTr="00A2568C">
        <w:trPr>
          <w:trHeight w:val="565"/>
        </w:trPr>
        <w:tc>
          <w:tcPr>
            <w:tcW w:w="1782" w:type="dxa"/>
          </w:tcPr>
          <w:p w14:paraId="6EC8A5AC" w14:textId="77777777" w:rsidR="00A32D0A" w:rsidRPr="001A6CA9" w:rsidRDefault="00A32D0A" w:rsidP="00A2568C">
            <w:pPr>
              <w:pStyle w:val="TableParagraph"/>
              <w:spacing w:before="2"/>
              <w:ind w:left="105"/>
              <w:jc w:val="left"/>
              <w:rPr>
                <w:rFonts w:ascii="Times New Roman" w:hAnsi="Times New Roman" w:cs="Times New Roman"/>
                <w:b/>
              </w:rPr>
            </w:pPr>
            <w:r w:rsidRPr="001A6CA9">
              <w:rPr>
                <w:rFonts w:ascii="Times New Roman" w:hAnsi="Times New Roman" w:cs="Times New Roman"/>
                <w:b/>
              </w:rPr>
              <w:t>President</w:t>
            </w:r>
          </w:p>
        </w:tc>
        <w:tc>
          <w:tcPr>
            <w:tcW w:w="1777" w:type="dxa"/>
          </w:tcPr>
          <w:p w14:paraId="2288BA29" w14:textId="77777777" w:rsidR="00A32D0A" w:rsidRPr="001A6CA9" w:rsidRDefault="00A32D0A" w:rsidP="00A2568C">
            <w:pPr>
              <w:pStyle w:val="TableParagraph"/>
              <w:spacing w:before="6"/>
              <w:rPr>
                <w:rFonts w:ascii="Times New Roman" w:hAnsi="Times New Roman" w:cs="Times New Roman"/>
                <w:b/>
              </w:rPr>
            </w:pPr>
            <w:r w:rsidRPr="001A6CA9">
              <w:rPr>
                <w:rFonts w:ascii="Times New Roman" w:hAnsi="Times New Roman" w:cs="Times New Roman"/>
                <w:b/>
              </w:rPr>
              <w:t>Robert Babani</w:t>
            </w:r>
          </w:p>
        </w:tc>
        <w:tc>
          <w:tcPr>
            <w:tcW w:w="5345" w:type="dxa"/>
          </w:tcPr>
          <w:p w14:paraId="725A8857" w14:textId="77777777" w:rsidR="00A32D0A" w:rsidRPr="001A6CA9" w:rsidRDefault="00A32D0A" w:rsidP="00A2568C">
            <w:pPr>
              <w:pStyle w:val="TableParagraph"/>
              <w:spacing w:before="6"/>
              <w:ind w:left="2121"/>
              <w:jc w:val="left"/>
              <w:rPr>
                <w:rFonts w:ascii="Times New Roman" w:hAnsi="Times New Roman" w:cs="Times New Roman"/>
                <w:b/>
              </w:rPr>
            </w:pPr>
            <w:r>
              <w:rPr>
                <w:rFonts w:ascii="Times New Roman" w:hAnsi="Times New Roman" w:cs="Times New Roman"/>
                <w:b/>
              </w:rPr>
              <w:t>786-287-1883</w:t>
            </w:r>
          </w:p>
        </w:tc>
      </w:tr>
      <w:tr w:rsidR="00A32D0A" w:rsidRPr="001A6CA9" w14:paraId="33215E03" w14:textId="77777777" w:rsidTr="00A2568C">
        <w:trPr>
          <w:trHeight w:val="565"/>
        </w:trPr>
        <w:tc>
          <w:tcPr>
            <w:tcW w:w="1782" w:type="dxa"/>
          </w:tcPr>
          <w:p w14:paraId="6540A8E0" w14:textId="77777777" w:rsidR="00A32D0A" w:rsidRPr="001A6CA9" w:rsidRDefault="00A32D0A" w:rsidP="00A2568C">
            <w:pPr>
              <w:pStyle w:val="TableParagraph"/>
              <w:spacing w:line="339" w:lineRule="exact"/>
              <w:ind w:left="105"/>
              <w:jc w:val="left"/>
              <w:rPr>
                <w:rFonts w:ascii="Times New Roman" w:hAnsi="Times New Roman" w:cs="Times New Roman"/>
                <w:b/>
              </w:rPr>
            </w:pPr>
            <w:proofErr w:type="spellStart"/>
            <w:r>
              <w:rPr>
                <w:rFonts w:ascii="Times New Roman" w:hAnsi="Times New Roman" w:cs="Times New Roman"/>
                <w:b/>
              </w:rPr>
              <w:t>Admision</w:t>
            </w:r>
            <w:proofErr w:type="spellEnd"/>
          </w:p>
        </w:tc>
        <w:tc>
          <w:tcPr>
            <w:tcW w:w="1777" w:type="dxa"/>
          </w:tcPr>
          <w:p w14:paraId="7C9B984D" w14:textId="77777777" w:rsidR="00A32D0A" w:rsidRPr="001A6CA9" w:rsidRDefault="00A32D0A" w:rsidP="00A2568C">
            <w:pPr>
              <w:pStyle w:val="TableParagraph"/>
              <w:spacing w:before="1"/>
              <w:ind w:left="100"/>
              <w:rPr>
                <w:rFonts w:ascii="Times New Roman" w:hAnsi="Times New Roman" w:cs="Times New Roman"/>
                <w:b/>
              </w:rPr>
            </w:pPr>
            <w:r>
              <w:rPr>
                <w:rFonts w:ascii="Times New Roman" w:hAnsi="Times New Roman" w:cs="Times New Roman"/>
                <w:b/>
              </w:rPr>
              <w:t>Eva-Mariah B</w:t>
            </w:r>
          </w:p>
        </w:tc>
        <w:tc>
          <w:tcPr>
            <w:tcW w:w="5345" w:type="dxa"/>
          </w:tcPr>
          <w:p w14:paraId="782EB6A2" w14:textId="77777777" w:rsidR="00A32D0A" w:rsidRPr="001A6CA9" w:rsidRDefault="00A32D0A" w:rsidP="00A2568C">
            <w:pPr>
              <w:pStyle w:val="TableParagraph"/>
              <w:spacing w:before="1"/>
              <w:ind w:left="2121"/>
              <w:jc w:val="left"/>
              <w:rPr>
                <w:rFonts w:ascii="Times New Roman" w:hAnsi="Times New Roman" w:cs="Times New Roman"/>
                <w:b/>
              </w:rPr>
            </w:pPr>
            <w:r>
              <w:rPr>
                <w:rFonts w:ascii="Times New Roman" w:hAnsi="Times New Roman" w:cs="Times New Roman"/>
                <w:b/>
              </w:rPr>
              <w:t>786-631-5676</w:t>
            </w:r>
          </w:p>
        </w:tc>
      </w:tr>
      <w:tr w:rsidR="00A32D0A" w:rsidRPr="001A6CA9" w14:paraId="5B3DACA5" w14:textId="77777777" w:rsidTr="00A2568C">
        <w:trPr>
          <w:trHeight w:val="565"/>
        </w:trPr>
        <w:tc>
          <w:tcPr>
            <w:tcW w:w="1782" w:type="dxa"/>
          </w:tcPr>
          <w:p w14:paraId="222067FE" w14:textId="77777777" w:rsidR="00A32D0A" w:rsidRPr="001A6CA9" w:rsidRDefault="00A32D0A" w:rsidP="00A2568C">
            <w:pPr>
              <w:pStyle w:val="TableParagraph"/>
              <w:spacing w:before="2"/>
              <w:ind w:left="105"/>
              <w:jc w:val="left"/>
              <w:rPr>
                <w:rFonts w:ascii="Times New Roman" w:hAnsi="Times New Roman" w:cs="Times New Roman"/>
                <w:b/>
              </w:rPr>
            </w:pPr>
            <w:r w:rsidRPr="001A6CA9">
              <w:rPr>
                <w:rFonts w:ascii="Times New Roman" w:hAnsi="Times New Roman" w:cs="Times New Roman"/>
                <w:b/>
              </w:rPr>
              <w:t>Instructor</w:t>
            </w:r>
          </w:p>
        </w:tc>
        <w:tc>
          <w:tcPr>
            <w:tcW w:w="1777" w:type="dxa"/>
          </w:tcPr>
          <w:p w14:paraId="50423904" w14:textId="73EB6525" w:rsidR="00A32D0A" w:rsidRPr="001A6CA9" w:rsidRDefault="00DD35BA" w:rsidP="00A2568C">
            <w:pPr>
              <w:pStyle w:val="TableParagraph"/>
              <w:spacing w:before="6"/>
              <w:ind w:left="163"/>
              <w:rPr>
                <w:rFonts w:ascii="Times New Roman" w:hAnsi="Times New Roman" w:cs="Times New Roman"/>
                <w:b/>
              </w:rPr>
            </w:pPr>
            <w:r>
              <w:rPr>
                <w:rFonts w:ascii="Times New Roman" w:hAnsi="Times New Roman" w:cs="Times New Roman"/>
                <w:b/>
              </w:rPr>
              <w:t>Rosa Torres</w:t>
            </w:r>
          </w:p>
        </w:tc>
        <w:tc>
          <w:tcPr>
            <w:tcW w:w="5345" w:type="dxa"/>
          </w:tcPr>
          <w:p w14:paraId="17921BB5" w14:textId="77777777" w:rsidR="00A32D0A" w:rsidRPr="001A6CA9" w:rsidRDefault="00A32D0A" w:rsidP="00A2568C">
            <w:pPr>
              <w:pStyle w:val="TableParagraph"/>
              <w:spacing w:before="6"/>
              <w:ind w:left="2121"/>
              <w:jc w:val="left"/>
              <w:rPr>
                <w:rFonts w:ascii="Times New Roman" w:hAnsi="Times New Roman" w:cs="Times New Roman"/>
                <w:b/>
              </w:rPr>
            </w:pPr>
            <w:r>
              <w:rPr>
                <w:rFonts w:ascii="Times New Roman" w:hAnsi="Times New Roman" w:cs="Times New Roman"/>
                <w:b/>
              </w:rPr>
              <w:t>786-631-5676</w:t>
            </w:r>
          </w:p>
        </w:tc>
      </w:tr>
    </w:tbl>
    <w:p w14:paraId="68151121" w14:textId="77777777" w:rsidR="00A32D0A" w:rsidRPr="001A6CA9" w:rsidRDefault="00A32D0A" w:rsidP="00A32D0A">
      <w:pPr>
        <w:pStyle w:val="BodyText"/>
        <w:rPr>
          <w:rFonts w:ascii="Times New Roman" w:hAnsi="Times New Roman" w:cs="Times New Roman"/>
          <w:b/>
        </w:rPr>
      </w:pPr>
    </w:p>
    <w:p w14:paraId="0B3EFB01" w14:textId="77777777" w:rsidR="00A32D0A" w:rsidRPr="001A6CA9" w:rsidRDefault="00A32D0A" w:rsidP="00A32D0A">
      <w:pPr>
        <w:ind w:left="100"/>
        <w:rPr>
          <w:rFonts w:ascii="Times New Roman" w:hAnsi="Times New Roman" w:cs="Times New Roman"/>
          <w:b/>
          <w:sz w:val="24"/>
          <w:szCs w:val="24"/>
        </w:rPr>
      </w:pPr>
    </w:p>
    <w:p w14:paraId="0A300AF1" w14:textId="77777777" w:rsidR="00A32D0A" w:rsidRPr="001A6CA9" w:rsidRDefault="00A32D0A" w:rsidP="00A32D0A">
      <w:pPr>
        <w:ind w:left="100"/>
        <w:rPr>
          <w:rFonts w:ascii="Times New Roman" w:hAnsi="Times New Roman" w:cs="Times New Roman"/>
          <w:b/>
          <w:sz w:val="24"/>
          <w:szCs w:val="24"/>
        </w:rPr>
      </w:pPr>
      <w:r w:rsidRPr="001A6CA9">
        <w:rPr>
          <w:rFonts w:ascii="Times New Roman" w:hAnsi="Times New Roman" w:cs="Times New Roman"/>
          <w:b/>
          <w:sz w:val="24"/>
          <w:szCs w:val="24"/>
        </w:rPr>
        <w:t>LOCAL COMMUNITY EMERGENCY SERVICES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5"/>
        <w:gridCol w:w="5405"/>
      </w:tblGrid>
      <w:tr w:rsidR="00A32D0A" w:rsidRPr="001A6CA9" w14:paraId="6C0420E2" w14:textId="77777777" w:rsidTr="00A32D0A">
        <w:trPr>
          <w:trHeight w:val="920"/>
        </w:trPr>
        <w:tc>
          <w:tcPr>
            <w:tcW w:w="3945" w:type="dxa"/>
          </w:tcPr>
          <w:p w14:paraId="4993258D" w14:textId="77777777" w:rsidR="00A32D0A" w:rsidRPr="001A6CA9" w:rsidRDefault="00A32D0A" w:rsidP="00A2568C">
            <w:pPr>
              <w:pStyle w:val="TableParagraph"/>
              <w:spacing w:line="242" w:lineRule="auto"/>
              <w:ind w:left="105"/>
              <w:jc w:val="left"/>
              <w:rPr>
                <w:rFonts w:ascii="Times New Roman" w:hAnsi="Times New Roman" w:cs="Times New Roman"/>
                <w:b/>
              </w:rPr>
            </w:pPr>
            <w:r w:rsidRPr="001A6CA9">
              <w:rPr>
                <w:rFonts w:ascii="Times New Roman" w:hAnsi="Times New Roman" w:cs="Times New Roman"/>
                <w:b/>
              </w:rPr>
              <w:t>All Emergencies (Fire, Police, Sheriff, Ambulance)</w:t>
            </w:r>
          </w:p>
        </w:tc>
        <w:tc>
          <w:tcPr>
            <w:tcW w:w="5405" w:type="dxa"/>
          </w:tcPr>
          <w:p w14:paraId="2D14756E" w14:textId="77777777" w:rsidR="00A32D0A" w:rsidRPr="001A6CA9" w:rsidRDefault="00A32D0A" w:rsidP="00A2568C">
            <w:pPr>
              <w:pStyle w:val="TableParagraph"/>
              <w:spacing w:line="339" w:lineRule="exact"/>
              <w:ind w:left="1336" w:right="1341"/>
              <w:rPr>
                <w:rFonts w:ascii="Times New Roman" w:hAnsi="Times New Roman" w:cs="Times New Roman"/>
                <w:b/>
              </w:rPr>
            </w:pPr>
            <w:r w:rsidRPr="001A6CA9">
              <w:rPr>
                <w:rFonts w:ascii="Times New Roman" w:hAnsi="Times New Roman" w:cs="Times New Roman"/>
                <w:b/>
              </w:rPr>
              <w:t>911</w:t>
            </w:r>
          </w:p>
          <w:p w14:paraId="04E9C353" w14:textId="77777777" w:rsidR="00A32D0A" w:rsidRPr="001A6CA9" w:rsidRDefault="00A32D0A" w:rsidP="00A2568C">
            <w:pPr>
              <w:pStyle w:val="TableParagraph"/>
              <w:spacing w:line="339" w:lineRule="exact"/>
              <w:ind w:left="1336" w:right="1341"/>
              <w:rPr>
                <w:rFonts w:ascii="Times New Roman" w:hAnsi="Times New Roman" w:cs="Times New Roman"/>
                <w:b/>
              </w:rPr>
            </w:pPr>
            <w:r w:rsidRPr="001A6CA9">
              <w:rPr>
                <w:rFonts w:ascii="Times New Roman" w:hAnsi="Times New Roman" w:cs="Times New Roman"/>
                <w:b/>
              </w:rPr>
              <w:t>Fire 786-335-5000</w:t>
            </w:r>
          </w:p>
          <w:p w14:paraId="16F6E9C6" w14:textId="472E13CD" w:rsidR="00A32D0A" w:rsidRPr="001A6CA9" w:rsidRDefault="00A32D0A" w:rsidP="00A2568C">
            <w:pPr>
              <w:pStyle w:val="TableParagraph"/>
              <w:spacing w:line="339" w:lineRule="exact"/>
              <w:ind w:left="1336" w:right="1341"/>
              <w:jc w:val="left"/>
              <w:rPr>
                <w:rFonts w:ascii="Times New Roman" w:hAnsi="Times New Roman" w:cs="Times New Roman"/>
                <w:b/>
              </w:rPr>
            </w:pPr>
            <w:r w:rsidRPr="001A6CA9">
              <w:rPr>
                <w:rFonts w:ascii="Times New Roman" w:hAnsi="Times New Roman" w:cs="Times New Roman"/>
                <w:b/>
              </w:rPr>
              <w:t xml:space="preserve">  Police 305-891- 0294</w:t>
            </w:r>
          </w:p>
          <w:p w14:paraId="19730143" w14:textId="77777777" w:rsidR="00A32D0A" w:rsidRPr="001A6CA9" w:rsidRDefault="00A32D0A" w:rsidP="00A2568C">
            <w:pPr>
              <w:pStyle w:val="TableParagraph"/>
              <w:spacing w:line="339" w:lineRule="exact"/>
              <w:ind w:left="1336" w:right="1341"/>
              <w:rPr>
                <w:rFonts w:ascii="Times New Roman" w:hAnsi="Times New Roman" w:cs="Times New Roman"/>
                <w:b/>
                <w:color w:val="FF0000"/>
              </w:rPr>
            </w:pPr>
            <w:r w:rsidRPr="001A6CA9">
              <w:rPr>
                <w:rFonts w:ascii="Times New Roman" w:hAnsi="Times New Roman" w:cs="Times New Roman"/>
                <w:b/>
              </w:rPr>
              <w:t>Ambulance 539-233-3234</w:t>
            </w:r>
          </w:p>
        </w:tc>
      </w:tr>
      <w:tr w:rsidR="00A32D0A" w:rsidRPr="001A6CA9" w14:paraId="18A04A0E" w14:textId="77777777" w:rsidTr="00A32D0A">
        <w:trPr>
          <w:trHeight w:val="280"/>
        </w:trPr>
        <w:tc>
          <w:tcPr>
            <w:tcW w:w="3945" w:type="dxa"/>
          </w:tcPr>
          <w:p w14:paraId="756E6B1F" w14:textId="77777777" w:rsidR="00A32D0A" w:rsidRPr="001A6CA9" w:rsidRDefault="00A32D0A" w:rsidP="00A2568C">
            <w:pPr>
              <w:pStyle w:val="TableParagraph"/>
              <w:spacing w:before="1" w:line="271" w:lineRule="exact"/>
              <w:ind w:left="105"/>
              <w:jc w:val="left"/>
              <w:rPr>
                <w:rFonts w:ascii="Times New Roman" w:hAnsi="Times New Roman" w:cs="Times New Roman"/>
                <w:b/>
              </w:rPr>
            </w:pPr>
            <w:r w:rsidRPr="001A6CA9">
              <w:rPr>
                <w:rFonts w:ascii="Times New Roman" w:hAnsi="Times New Roman" w:cs="Times New Roman"/>
                <w:b/>
              </w:rPr>
              <w:t>Poison Control Center</w:t>
            </w:r>
          </w:p>
        </w:tc>
        <w:tc>
          <w:tcPr>
            <w:tcW w:w="5405" w:type="dxa"/>
          </w:tcPr>
          <w:p w14:paraId="28106931" w14:textId="77777777" w:rsidR="00A32D0A" w:rsidRPr="001A6CA9" w:rsidRDefault="00A32D0A" w:rsidP="00A2568C">
            <w:pPr>
              <w:pStyle w:val="TableParagraph"/>
              <w:spacing w:before="1" w:line="271" w:lineRule="exact"/>
              <w:ind w:left="100"/>
              <w:jc w:val="left"/>
              <w:rPr>
                <w:rFonts w:ascii="Times New Roman" w:hAnsi="Times New Roman" w:cs="Times New Roman"/>
              </w:rPr>
            </w:pPr>
            <w:r w:rsidRPr="001A6CA9">
              <w:rPr>
                <w:rFonts w:ascii="Times New Roman" w:hAnsi="Times New Roman" w:cs="Times New Roman"/>
              </w:rPr>
              <w:t>1-800-222-1222</w:t>
            </w:r>
          </w:p>
        </w:tc>
      </w:tr>
      <w:tr w:rsidR="00A32D0A" w:rsidRPr="001A6CA9" w14:paraId="04166ABE" w14:textId="77777777" w:rsidTr="00A32D0A">
        <w:trPr>
          <w:trHeight w:val="280"/>
        </w:trPr>
        <w:tc>
          <w:tcPr>
            <w:tcW w:w="3945" w:type="dxa"/>
          </w:tcPr>
          <w:p w14:paraId="5845B8FA" w14:textId="77777777" w:rsidR="00A32D0A" w:rsidRPr="001A6CA9" w:rsidRDefault="00A32D0A" w:rsidP="00A2568C">
            <w:pPr>
              <w:pStyle w:val="TableParagraph"/>
              <w:spacing w:before="1" w:line="271" w:lineRule="exact"/>
              <w:ind w:left="105"/>
              <w:jc w:val="left"/>
              <w:rPr>
                <w:rFonts w:ascii="Times New Roman" w:hAnsi="Times New Roman" w:cs="Times New Roman"/>
                <w:b/>
              </w:rPr>
            </w:pPr>
            <w:r w:rsidRPr="001A6CA9">
              <w:rPr>
                <w:rFonts w:ascii="Times New Roman" w:hAnsi="Times New Roman" w:cs="Times New Roman"/>
                <w:b/>
              </w:rPr>
              <w:t>Suicide Hotline</w:t>
            </w:r>
          </w:p>
        </w:tc>
        <w:tc>
          <w:tcPr>
            <w:tcW w:w="5405" w:type="dxa"/>
          </w:tcPr>
          <w:p w14:paraId="05D62A03" w14:textId="77777777" w:rsidR="00A32D0A" w:rsidRPr="001A6CA9" w:rsidRDefault="00A32D0A" w:rsidP="00A2568C">
            <w:pPr>
              <w:pStyle w:val="TableParagraph"/>
              <w:spacing w:before="1" w:line="271" w:lineRule="exact"/>
              <w:ind w:left="100"/>
              <w:jc w:val="left"/>
              <w:rPr>
                <w:rFonts w:ascii="Times New Roman" w:hAnsi="Times New Roman" w:cs="Times New Roman"/>
              </w:rPr>
            </w:pPr>
            <w:r w:rsidRPr="001A6CA9">
              <w:rPr>
                <w:rFonts w:ascii="Times New Roman" w:hAnsi="Times New Roman" w:cs="Times New Roman"/>
              </w:rPr>
              <w:t>1-800-273-8255</w:t>
            </w:r>
          </w:p>
        </w:tc>
      </w:tr>
    </w:tbl>
    <w:p w14:paraId="0E98872F" w14:textId="669C4CB6" w:rsidR="00A32D0A" w:rsidRDefault="00A32D0A" w:rsidP="00A32D0A">
      <w:pPr>
        <w:pStyle w:val="BodyText"/>
        <w:rPr>
          <w:rFonts w:ascii="Times New Roman" w:hAnsi="Times New Roman" w:cs="Times New Roman"/>
          <w:b/>
        </w:rPr>
      </w:pPr>
    </w:p>
    <w:p w14:paraId="1537CB78" w14:textId="18857CE8" w:rsidR="00846D46" w:rsidRDefault="00846D46" w:rsidP="00A32D0A">
      <w:pPr>
        <w:pStyle w:val="BodyText"/>
        <w:rPr>
          <w:rFonts w:ascii="Times New Roman" w:hAnsi="Times New Roman" w:cs="Times New Roman"/>
          <w:b/>
        </w:rPr>
      </w:pPr>
    </w:p>
    <w:p w14:paraId="5415A09A" w14:textId="5CBF295B" w:rsidR="00846D46" w:rsidRDefault="00846D46" w:rsidP="00A32D0A">
      <w:pPr>
        <w:pStyle w:val="BodyText"/>
        <w:rPr>
          <w:rFonts w:ascii="Times New Roman" w:hAnsi="Times New Roman" w:cs="Times New Roman"/>
          <w:b/>
        </w:rPr>
      </w:pPr>
    </w:p>
    <w:p w14:paraId="2CA27A1A" w14:textId="77777777" w:rsidR="00846D46" w:rsidRPr="001A6CA9" w:rsidRDefault="00846D46" w:rsidP="00A32D0A">
      <w:pPr>
        <w:pStyle w:val="BodyText"/>
        <w:rPr>
          <w:rFonts w:ascii="Times New Roman" w:hAnsi="Times New Roman" w:cs="Times New Roman"/>
          <w:b/>
        </w:rPr>
      </w:pPr>
    </w:p>
    <w:p w14:paraId="1BD8691E" w14:textId="77777777" w:rsidR="00A32D0A" w:rsidRPr="001A6CA9" w:rsidRDefault="00A32D0A" w:rsidP="00A32D0A">
      <w:pPr>
        <w:pStyle w:val="Heading1"/>
        <w:ind w:left="100"/>
        <w:rPr>
          <w:rFonts w:ascii="Times New Roman" w:hAnsi="Times New Roman" w:cs="Times New Roman"/>
        </w:rPr>
      </w:pPr>
      <w:r w:rsidRPr="001A6CA9">
        <w:rPr>
          <w:rFonts w:ascii="Times New Roman" w:hAnsi="Times New Roman" w:cs="Times New Roman"/>
        </w:rPr>
        <w:t>Emergency Response and Evacuation Drills</w:t>
      </w:r>
    </w:p>
    <w:p w14:paraId="584554C0" w14:textId="5D7C71C0" w:rsidR="00A32D0A" w:rsidRPr="001A6CA9" w:rsidRDefault="00A32D0A" w:rsidP="00A32D0A">
      <w:pPr>
        <w:pStyle w:val="BodyText"/>
        <w:ind w:left="100" w:right="105"/>
        <w:rPr>
          <w:rFonts w:ascii="Times New Roman" w:hAnsi="Times New Roman" w:cs="Times New Roman"/>
        </w:rPr>
      </w:pPr>
      <w:r w:rsidRPr="001A6CA9">
        <w:rPr>
          <w:rFonts w:ascii="Times New Roman" w:hAnsi="Times New Roman" w:cs="Times New Roman"/>
        </w:rPr>
        <w:t>Bellasa conducts a test of the evacuation procedures at least once a year. The test is unannounced to the students and takes place at a time when most of the students, faculty and staff are expected to be present on campus. An emergency response log, including the description of the exercise is maintained in the Administrators office and includes the date and the time.</w:t>
      </w:r>
    </w:p>
    <w:p w14:paraId="7F7BDA71" w14:textId="77777777" w:rsidR="00A32D0A" w:rsidRPr="00334B5D" w:rsidRDefault="00A32D0A">
      <w:pPr>
        <w:rPr>
          <w:rFonts w:ascii="Times New Roman" w:hAnsi="Times New Roman" w:cs="Times New Roman"/>
          <w:sz w:val="24"/>
          <w:szCs w:val="24"/>
        </w:rPr>
      </w:pPr>
    </w:p>
    <w:sectPr w:rsidR="00A32D0A" w:rsidRPr="00334B5D" w:rsidSect="00023E41">
      <w:headerReference w:type="default" r:id="rId17"/>
      <w:footerReference w:type="default" r:id="rId18"/>
      <w:type w:val="continuous"/>
      <w:pgSz w:w="12240" w:h="15840"/>
      <w:pgMar w:top="1500" w:right="1440" w:bottom="28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037A" w14:textId="77777777" w:rsidR="00FE2695" w:rsidRDefault="00FE2695" w:rsidP="00023E41">
      <w:pPr>
        <w:spacing w:after="0" w:line="240" w:lineRule="auto"/>
      </w:pPr>
      <w:r>
        <w:separator/>
      </w:r>
    </w:p>
  </w:endnote>
  <w:endnote w:type="continuationSeparator" w:id="0">
    <w:p w14:paraId="02D6D0EE" w14:textId="77777777" w:rsidR="00FE2695" w:rsidRDefault="00FE2695" w:rsidP="0002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2452"/>
      <w:docPartObj>
        <w:docPartGallery w:val="Page Numbers (Bottom of Page)"/>
        <w:docPartUnique/>
      </w:docPartObj>
    </w:sdtPr>
    <w:sdtEndPr>
      <w:rPr>
        <w:noProof/>
      </w:rPr>
    </w:sdtEndPr>
    <w:sdtContent>
      <w:p w14:paraId="782C864C" w14:textId="471B7909" w:rsidR="00CF17FC" w:rsidRDefault="00CF17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9AFA5" w14:textId="77777777" w:rsidR="00CF17FC" w:rsidRDefault="00CF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0C21" w14:textId="77777777" w:rsidR="00FE2695" w:rsidRDefault="00FE2695" w:rsidP="00023E41">
      <w:pPr>
        <w:spacing w:after="0" w:line="240" w:lineRule="auto"/>
      </w:pPr>
      <w:r>
        <w:separator/>
      </w:r>
    </w:p>
  </w:footnote>
  <w:footnote w:type="continuationSeparator" w:id="0">
    <w:p w14:paraId="4B968285" w14:textId="77777777" w:rsidR="00FE2695" w:rsidRDefault="00FE2695" w:rsidP="0002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B97A" w14:textId="111C1118" w:rsidR="00CF17FC" w:rsidRDefault="00CF17FC">
    <w:pPr>
      <w:pStyle w:val="Header"/>
    </w:pPr>
    <w:r w:rsidRPr="00023E41">
      <w:rPr>
        <w:noProof/>
      </w:rPr>
      <w:drawing>
        <wp:inline distT="0" distB="0" distL="0" distR="0" wp14:anchorId="45ADBA2E" wp14:editId="26E48220">
          <wp:extent cx="6083300" cy="64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1" w:hanging="361"/>
      </w:pPr>
      <w:rPr>
        <w:rFonts w:ascii="Symbol" w:hAnsi="Symbol" w:cs="Symbol"/>
        <w:b w:val="0"/>
        <w:bCs w:val="0"/>
        <w:w w:val="100"/>
        <w:sz w:val="24"/>
        <w:szCs w:val="24"/>
      </w:rPr>
    </w:lvl>
    <w:lvl w:ilvl="1">
      <w:numFmt w:val="bullet"/>
      <w:lvlText w:val="•"/>
      <w:lvlJc w:val="left"/>
      <w:pPr>
        <w:ind w:left="1804" w:hanging="361"/>
      </w:pPr>
    </w:lvl>
    <w:lvl w:ilvl="2">
      <w:numFmt w:val="bullet"/>
      <w:lvlText w:val="•"/>
      <w:lvlJc w:val="left"/>
      <w:pPr>
        <w:ind w:left="2668" w:hanging="361"/>
      </w:pPr>
    </w:lvl>
    <w:lvl w:ilvl="3">
      <w:numFmt w:val="bullet"/>
      <w:lvlText w:val="•"/>
      <w:lvlJc w:val="left"/>
      <w:pPr>
        <w:ind w:left="3532" w:hanging="361"/>
      </w:pPr>
    </w:lvl>
    <w:lvl w:ilvl="4">
      <w:numFmt w:val="bullet"/>
      <w:lvlText w:val="•"/>
      <w:lvlJc w:val="left"/>
      <w:pPr>
        <w:ind w:left="4396" w:hanging="361"/>
      </w:pPr>
    </w:lvl>
    <w:lvl w:ilvl="5">
      <w:numFmt w:val="bullet"/>
      <w:lvlText w:val="•"/>
      <w:lvlJc w:val="left"/>
      <w:pPr>
        <w:ind w:left="5260" w:hanging="361"/>
      </w:pPr>
    </w:lvl>
    <w:lvl w:ilvl="6">
      <w:numFmt w:val="bullet"/>
      <w:lvlText w:val="•"/>
      <w:lvlJc w:val="left"/>
      <w:pPr>
        <w:ind w:left="6124" w:hanging="361"/>
      </w:pPr>
    </w:lvl>
    <w:lvl w:ilvl="7">
      <w:numFmt w:val="bullet"/>
      <w:lvlText w:val="•"/>
      <w:lvlJc w:val="left"/>
      <w:pPr>
        <w:ind w:left="6988" w:hanging="361"/>
      </w:pPr>
    </w:lvl>
    <w:lvl w:ilvl="8">
      <w:numFmt w:val="bullet"/>
      <w:lvlText w:val="•"/>
      <w:lvlJc w:val="left"/>
      <w:pPr>
        <w:ind w:left="7852" w:hanging="361"/>
      </w:pPr>
    </w:lvl>
  </w:abstractNum>
  <w:abstractNum w:abstractNumId="1" w15:restartNumberingAfterBreak="0">
    <w:nsid w:val="00000403"/>
    <w:multiLevelType w:val="multilevel"/>
    <w:tmpl w:val="00000886"/>
    <w:lvl w:ilvl="0">
      <w:start w:val="1"/>
      <w:numFmt w:val="decimal"/>
      <w:lvlText w:val="%1)"/>
      <w:lvlJc w:val="left"/>
      <w:pPr>
        <w:ind w:left="450" w:hanging="231"/>
      </w:pPr>
      <w:rPr>
        <w:rFonts w:ascii="Arial" w:hAnsi="Arial" w:cs="Arial"/>
        <w:b w:val="0"/>
        <w:bCs w:val="0"/>
        <w:spacing w:val="0"/>
        <w:w w:val="77"/>
        <w:sz w:val="24"/>
        <w:szCs w:val="24"/>
      </w:rPr>
    </w:lvl>
    <w:lvl w:ilvl="1">
      <w:numFmt w:val="bullet"/>
      <w:lvlText w:val=""/>
      <w:lvlJc w:val="left"/>
      <w:pPr>
        <w:ind w:left="941" w:hanging="183"/>
      </w:pPr>
      <w:rPr>
        <w:rFonts w:ascii="Symbol" w:hAnsi="Symbol" w:cs="Symbol"/>
        <w:b w:val="0"/>
        <w:bCs w:val="0"/>
        <w:w w:val="100"/>
        <w:sz w:val="24"/>
        <w:szCs w:val="24"/>
      </w:rPr>
    </w:lvl>
    <w:lvl w:ilvl="2">
      <w:numFmt w:val="bullet"/>
      <w:lvlText w:val="•"/>
      <w:lvlJc w:val="left"/>
      <w:pPr>
        <w:ind w:left="1900" w:hanging="183"/>
      </w:pPr>
    </w:lvl>
    <w:lvl w:ilvl="3">
      <w:numFmt w:val="bullet"/>
      <w:lvlText w:val="•"/>
      <w:lvlJc w:val="left"/>
      <w:pPr>
        <w:ind w:left="2860" w:hanging="183"/>
      </w:pPr>
    </w:lvl>
    <w:lvl w:ilvl="4">
      <w:numFmt w:val="bullet"/>
      <w:lvlText w:val="•"/>
      <w:lvlJc w:val="left"/>
      <w:pPr>
        <w:ind w:left="3820" w:hanging="183"/>
      </w:pPr>
    </w:lvl>
    <w:lvl w:ilvl="5">
      <w:numFmt w:val="bullet"/>
      <w:lvlText w:val="•"/>
      <w:lvlJc w:val="left"/>
      <w:pPr>
        <w:ind w:left="4780" w:hanging="183"/>
      </w:pPr>
    </w:lvl>
    <w:lvl w:ilvl="6">
      <w:numFmt w:val="bullet"/>
      <w:lvlText w:val="•"/>
      <w:lvlJc w:val="left"/>
      <w:pPr>
        <w:ind w:left="5740" w:hanging="183"/>
      </w:pPr>
    </w:lvl>
    <w:lvl w:ilvl="7">
      <w:numFmt w:val="bullet"/>
      <w:lvlText w:val="•"/>
      <w:lvlJc w:val="left"/>
      <w:pPr>
        <w:ind w:left="6700" w:hanging="183"/>
      </w:pPr>
    </w:lvl>
    <w:lvl w:ilvl="8">
      <w:numFmt w:val="bullet"/>
      <w:lvlText w:val="•"/>
      <w:lvlJc w:val="left"/>
      <w:pPr>
        <w:ind w:left="7660" w:hanging="183"/>
      </w:pPr>
    </w:lvl>
  </w:abstractNum>
  <w:abstractNum w:abstractNumId="2" w15:restartNumberingAfterBreak="0">
    <w:nsid w:val="00000404"/>
    <w:multiLevelType w:val="multilevel"/>
    <w:tmpl w:val="00000887"/>
    <w:lvl w:ilvl="0">
      <w:start w:val="1"/>
      <w:numFmt w:val="decimal"/>
      <w:lvlText w:val="(%1)"/>
      <w:lvlJc w:val="left"/>
      <w:pPr>
        <w:ind w:left="513" w:hanging="293"/>
      </w:pPr>
      <w:rPr>
        <w:rFonts w:ascii="Arial" w:hAnsi="Arial" w:cs="Arial"/>
        <w:b w:val="0"/>
        <w:bCs w:val="0"/>
        <w:w w:val="77"/>
        <w:sz w:val="24"/>
        <w:szCs w:val="24"/>
      </w:rPr>
    </w:lvl>
    <w:lvl w:ilvl="1">
      <w:numFmt w:val="bullet"/>
      <w:lvlText w:val="•"/>
      <w:lvlJc w:val="left"/>
      <w:pPr>
        <w:ind w:left="1426" w:hanging="293"/>
      </w:pPr>
    </w:lvl>
    <w:lvl w:ilvl="2">
      <w:numFmt w:val="bullet"/>
      <w:lvlText w:val="•"/>
      <w:lvlJc w:val="left"/>
      <w:pPr>
        <w:ind w:left="2332" w:hanging="293"/>
      </w:pPr>
    </w:lvl>
    <w:lvl w:ilvl="3">
      <w:numFmt w:val="bullet"/>
      <w:lvlText w:val="•"/>
      <w:lvlJc w:val="left"/>
      <w:pPr>
        <w:ind w:left="3238" w:hanging="293"/>
      </w:pPr>
    </w:lvl>
    <w:lvl w:ilvl="4">
      <w:numFmt w:val="bullet"/>
      <w:lvlText w:val="•"/>
      <w:lvlJc w:val="left"/>
      <w:pPr>
        <w:ind w:left="4144" w:hanging="293"/>
      </w:pPr>
    </w:lvl>
    <w:lvl w:ilvl="5">
      <w:numFmt w:val="bullet"/>
      <w:lvlText w:val="•"/>
      <w:lvlJc w:val="left"/>
      <w:pPr>
        <w:ind w:left="5050" w:hanging="293"/>
      </w:pPr>
    </w:lvl>
    <w:lvl w:ilvl="6">
      <w:numFmt w:val="bullet"/>
      <w:lvlText w:val="•"/>
      <w:lvlJc w:val="left"/>
      <w:pPr>
        <w:ind w:left="5956" w:hanging="293"/>
      </w:pPr>
    </w:lvl>
    <w:lvl w:ilvl="7">
      <w:numFmt w:val="bullet"/>
      <w:lvlText w:val="•"/>
      <w:lvlJc w:val="left"/>
      <w:pPr>
        <w:ind w:left="6862" w:hanging="293"/>
      </w:pPr>
    </w:lvl>
    <w:lvl w:ilvl="8">
      <w:numFmt w:val="bullet"/>
      <w:lvlText w:val="•"/>
      <w:lvlJc w:val="left"/>
      <w:pPr>
        <w:ind w:left="7768" w:hanging="293"/>
      </w:pPr>
    </w:lvl>
  </w:abstractNum>
  <w:abstractNum w:abstractNumId="3" w15:restartNumberingAfterBreak="0">
    <w:nsid w:val="00000405"/>
    <w:multiLevelType w:val="multilevel"/>
    <w:tmpl w:val="00000888"/>
    <w:lvl w:ilvl="0">
      <w:start w:val="3"/>
      <w:numFmt w:val="decimal"/>
      <w:lvlText w:val="(%1)"/>
      <w:lvlJc w:val="left"/>
      <w:pPr>
        <w:ind w:left="220" w:hanging="303"/>
      </w:pPr>
      <w:rPr>
        <w:rFonts w:ascii="Arial" w:hAnsi="Arial" w:cs="Arial"/>
        <w:b w:val="0"/>
        <w:bCs w:val="0"/>
        <w:w w:val="77"/>
        <w:sz w:val="24"/>
        <w:szCs w:val="24"/>
      </w:rPr>
    </w:lvl>
    <w:lvl w:ilvl="1">
      <w:numFmt w:val="bullet"/>
      <w:lvlText w:val="•"/>
      <w:lvlJc w:val="left"/>
      <w:pPr>
        <w:ind w:left="1156" w:hanging="303"/>
      </w:pPr>
    </w:lvl>
    <w:lvl w:ilvl="2">
      <w:numFmt w:val="bullet"/>
      <w:lvlText w:val="•"/>
      <w:lvlJc w:val="left"/>
      <w:pPr>
        <w:ind w:left="2092" w:hanging="303"/>
      </w:pPr>
    </w:lvl>
    <w:lvl w:ilvl="3">
      <w:numFmt w:val="bullet"/>
      <w:lvlText w:val="•"/>
      <w:lvlJc w:val="left"/>
      <w:pPr>
        <w:ind w:left="3028" w:hanging="303"/>
      </w:pPr>
    </w:lvl>
    <w:lvl w:ilvl="4">
      <w:numFmt w:val="bullet"/>
      <w:lvlText w:val="•"/>
      <w:lvlJc w:val="left"/>
      <w:pPr>
        <w:ind w:left="3964" w:hanging="303"/>
      </w:pPr>
    </w:lvl>
    <w:lvl w:ilvl="5">
      <w:numFmt w:val="bullet"/>
      <w:lvlText w:val="•"/>
      <w:lvlJc w:val="left"/>
      <w:pPr>
        <w:ind w:left="4900" w:hanging="303"/>
      </w:pPr>
    </w:lvl>
    <w:lvl w:ilvl="6">
      <w:numFmt w:val="bullet"/>
      <w:lvlText w:val="•"/>
      <w:lvlJc w:val="left"/>
      <w:pPr>
        <w:ind w:left="5836" w:hanging="303"/>
      </w:pPr>
    </w:lvl>
    <w:lvl w:ilvl="7">
      <w:numFmt w:val="bullet"/>
      <w:lvlText w:val="•"/>
      <w:lvlJc w:val="left"/>
      <w:pPr>
        <w:ind w:left="6772" w:hanging="303"/>
      </w:pPr>
    </w:lvl>
    <w:lvl w:ilvl="8">
      <w:numFmt w:val="bullet"/>
      <w:lvlText w:val="•"/>
      <w:lvlJc w:val="left"/>
      <w:pPr>
        <w:ind w:left="7708" w:hanging="303"/>
      </w:pPr>
    </w:lvl>
  </w:abstractNum>
  <w:abstractNum w:abstractNumId="4" w15:restartNumberingAfterBreak="0">
    <w:nsid w:val="00000406"/>
    <w:multiLevelType w:val="multilevel"/>
    <w:tmpl w:val="00000889"/>
    <w:lvl w:ilvl="0">
      <w:start w:val="1"/>
      <w:numFmt w:val="decimal"/>
      <w:lvlText w:val="%1)"/>
      <w:lvlJc w:val="left"/>
      <w:pPr>
        <w:ind w:left="455" w:hanging="236"/>
      </w:pPr>
      <w:rPr>
        <w:rFonts w:ascii="Arial" w:hAnsi="Arial" w:cs="Arial"/>
        <w:b w:val="0"/>
        <w:bCs w:val="0"/>
        <w:spacing w:val="0"/>
        <w:w w:val="77"/>
        <w:sz w:val="24"/>
        <w:szCs w:val="24"/>
      </w:rPr>
    </w:lvl>
    <w:lvl w:ilvl="1">
      <w:numFmt w:val="bullet"/>
      <w:lvlText w:val="•"/>
      <w:lvlJc w:val="left"/>
      <w:pPr>
        <w:ind w:left="1372" w:hanging="236"/>
      </w:pPr>
    </w:lvl>
    <w:lvl w:ilvl="2">
      <w:numFmt w:val="bullet"/>
      <w:lvlText w:val="•"/>
      <w:lvlJc w:val="left"/>
      <w:pPr>
        <w:ind w:left="2284" w:hanging="236"/>
      </w:pPr>
    </w:lvl>
    <w:lvl w:ilvl="3">
      <w:numFmt w:val="bullet"/>
      <w:lvlText w:val="•"/>
      <w:lvlJc w:val="left"/>
      <w:pPr>
        <w:ind w:left="3196" w:hanging="236"/>
      </w:pPr>
    </w:lvl>
    <w:lvl w:ilvl="4">
      <w:numFmt w:val="bullet"/>
      <w:lvlText w:val="•"/>
      <w:lvlJc w:val="left"/>
      <w:pPr>
        <w:ind w:left="4108" w:hanging="236"/>
      </w:pPr>
    </w:lvl>
    <w:lvl w:ilvl="5">
      <w:numFmt w:val="bullet"/>
      <w:lvlText w:val="•"/>
      <w:lvlJc w:val="left"/>
      <w:pPr>
        <w:ind w:left="5020" w:hanging="236"/>
      </w:pPr>
    </w:lvl>
    <w:lvl w:ilvl="6">
      <w:numFmt w:val="bullet"/>
      <w:lvlText w:val="•"/>
      <w:lvlJc w:val="left"/>
      <w:pPr>
        <w:ind w:left="5932" w:hanging="236"/>
      </w:pPr>
    </w:lvl>
    <w:lvl w:ilvl="7">
      <w:numFmt w:val="bullet"/>
      <w:lvlText w:val="•"/>
      <w:lvlJc w:val="left"/>
      <w:pPr>
        <w:ind w:left="6844" w:hanging="236"/>
      </w:pPr>
    </w:lvl>
    <w:lvl w:ilvl="8">
      <w:numFmt w:val="bullet"/>
      <w:lvlText w:val="•"/>
      <w:lvlJc w:val="left"/>
      <w:pPr>
        <w:ind w:left="7756" w:hanging="236"/>
      </w:pPr>
    </w:lvl>
  </w:abstractNum>
  <w:abstractNum w:abstractNumId="5" w15:restartNumberingAfterBreak="0">
    <w:nsid w:val="00000407"/>
    <w:multiLevelType w:val="multilevel"/>
    <w:tmpl w:val="0000088A"/>
    <w:lvl w:ilvl="0">
      <w:numFmt w:val="bullet"/>
      <w:lvlText w:val=""/>
      <w:lvlJc w:val="left"/>
      <w:pPr>
        <w:ind w:left="941" w:hanging="361"/>
      </w:pPr>
      <w:rPr>
        <w:rFonts w:ascii="Symbol" w:hAnsi="Symbol" w:cs="Symbol"/>
        <w:b w:val="0"/>
        <w:bCs w:val="0"/>
        <w:w w:val="100"/>
        <w:sz w:val="24"/>
        <w:szCs w:val="24"/>
      </w:rPr>
    </w:lvl>
    <w:lvl w:ilvl="1">
      <w:numFmt w:val="bullet"/>
      <w:lvlText w:val="•"/>
      <w:lvlJc w:val="left"/>
      <w:pPr>
        <w:ind w:left="1804" w:hanging="361"/>
      </w:pPr>
    </w:lvl>
    <w:lvl w:ilvl="2">
      <w:numFmt w:val="bullet"/>
      <w:lvlText w:val="•"/>
      <w:lvlJc w:val="left"/>
      <w:pPr>
        <w:ind w:left="2668" w:hanging="361"/>
      </w:pPr>
    </w:lvl>
    <w:lvl w:ilvl="3">
      <w:numFmt w:val="bullet"/>
      <w:lvlText w:val="•"/>
      <w:lvlJc w:val="left"/>
      <w:pPr>
        <w:ind w:left="3532" w:hanging="361"/>
      </w:pPr>
    </w:lvl>
    <w:lvl w:ilvl="4">
      <w:numFmt w:val="bullet"/>
      <w:lvlText w:val="•"/>
      <w:lvlJc w:val="left"/>
      <w:pPr>
        <w:ind w:left="4396" w:hanging="361"/>
      </w:pPr>
    </w:lvl>
    <w:lvl w:ilvl="5">
      <w:numFmt w:val="bullet"/>
      <w:lvlText w:val="•"/>
      <w:lvlJc w:val="left"/>
      <w:pPr>
        <w:ind w:left="5260" w:hanging="361"/>
      </w:pPr>
    </w:lvl>
    <w:lvl w:ilvl="6">
      <w:numFmt w:val="bullet"/>
      <w:lvlText w:val="•"/>
      <w:lvlJc w:val="left"/>
      <w:pPr>
        <w:ind w:left="6124" w:hanging="361"/>
      </w:pPr>
    </w:lvl>
    <w:lvl w:ilvl="7">
      <w:numFmt w:val="bullet"/>
      <w:lvlText w:val="•"/>
      <w:lvlJc w:val="left"/>
      <w:pPr>
        <w:ind w:left="6988" w:hanging="361"/>
      </w:pPr>
    </w:lvl>
    <w:lvl w:ilvl="8">
      <w:numFmt w:val="bullet"/>
      <w:lvlText w:val="•"/>
      <w:lvlJc w:val="left"/>
      <w:pPr>
        <w:ind w:left="7852" w:hanging="361"/>
      </w:pPr>
    </w:lvl>
  </w:abstractNum>
  <w:abstractNum w:abstractNumId="6" w15:restartNumberingAfterBreak="0">
    <w:nsid w:val="00000408"/>
    <w:multiLevelType w:val="multilevel"/>
    <w:tmpl w:val="0000088B"/>
    <w:lvl w:ilvl="0">
      <w:numFmt w:val="bullet"/>
      <w:lvlText w:val=""/>
      <w:lvlJc w:val="left"/>
      <w:pPr>
        <w:ind w:left="941" w:hanging="361"/>
      </w:pPr>
      <w:rPr>
        <w:rFonts w:ascii="Symbol" w:hAnsi="Symbol" w:cs="Symbol"/>
        <w:b w:val="0"/>
        <w:bCs w:val="0"/>
        <w:w w:val="100"/>
        <w:sz w:val="24"/>
        <w:szCs w:val="24"/>
      </w:rPr>
    </w:lvl>
    <w:lvl w:ilvl="1">
      <w:numFmt w:val="bullet"/>
      <w:lvlText w:val="•"/>
      <w:lvlJc w:val="left"/>
      <w:pPr>
        <w:ind w:left="1804" w:hanging="361"/>
      </w:pPr>
    </w:lvl>
    <w:lvl w:ilvl="2">
      <w:numFmt w:val="bullet"/>
      <w:lvlText w:val="•"/>
      <w:lvlJc w:val="left"/>
      <w:pPr>
        <w:ind w:left="2668" w:hanging="361"/>
      </w:pPr>
    </w:lvl>
    <w:lvl w:ilvl="3">
      <w:numFmt w:val="bullet"/>
      <w:lvlText w:val="•"/>
      <w:lvlJc w:val="left"/>
      <w:pPr>
        <w:ind w:left="3532" w:hanging="361"/>
      </w:pPr>
    </w:lvl>
    <w:lvl w:ilvl="4">
      <w:numFmt w:val="bullet"/>
      <w:lvlText w:val="•"/>
      <w:lvlJc w:val="left"/>
      <w:pPr>
        <w:ind w:left="4396" w:hanging="361"/>
      </w:pPr>
    </w:lvl>
    <w:lvl w:ilvl="5">
      <w:numFmt w:val="bullet"/>
      <w:lvlText w:val="•"/>
      <w:lvlJc w:val="left"/>
      <w:pPr>
        <w:ind w:left="5260" w:hanging="361"/>
      </w:pPr>
    </w:lvl>
    <w:lvl w:ilvl="6">
      <w:numFmt w:val="bullet"/>
      <w:lvlText w:val="•"/>
      <w:lvlJc w:val="left"/>
      <w:pPr>
        <w:ind w:left="6124" w:hanging="361"/>
      </w:pPr>
    </w:lvl>
    <w:lvl w:ilvl="7">
      <w:numFmt w:val="bullet"/>
      <w:lvlText w:val="•"/>
      <w:lvlJc w:val="left"/>
      <w:pPr>
        <w:ind w:left="6988" w:hanging="361"/>
      </w:pPr>
    </w:lvl>
    <w:lvl w:ilvl="8">
      <w:numFmt w:val="bullet"/>
      <w:lvlText w:val="•"/>
      <w:lvlJc w:val="left"/>
      <w:pPr>
        <w:ind w:left="7852" w:hanging="361"/>
      </w:pPr>
    </w:lvl>
  </w:abstractNum>
  <w:abstractNum w:abstractNumId="7" w15:restartNumberingAfterBreak="0">
    <w:nsid w:val="00000409"/>
    <w:multiLevelType w:val="multilevel"/>
    <w:tmpl w:val="0000088C"/>
    <w:lvl w:ilvl="0">
      <w:numFmt w:val="bullet"/>
      <w:lvlText w:val="•"/>
      <w:lvlJc w:val="left"/>
      <w:pPr>
        <w:ind w:left="220" w:hanging="125"/>
      </w:pPr>
      <w:rPr>
        <w:rFonts w:ascii="Arial" w:hAnsi="Arial" w:cs="Arial"/>
        <w:b w:val="0"/>
        <w:bCs w:val="0"/>
        <w:w w:val="81"/>
        <w:sz w:val="24"/>
        <w:szCs w:val="24"/>
      </w:rPr>
    </w:lvl>
    <w:lvl w:ilvl="1">
      <w:numFmt w:val="bullet"/>
      <w:lvlText w:val="•"/>
      <w:lvlJc w:val="left"/>
      <w:pPr>
        <w:ind w:left="1156" w:hanging="125"/>
      </w:pPr>
    </w:lvl>
    <w:lvl w:ilvl="2">
      <w:numFmt w:val="bullet"/>
      <w:lvlText w:val="•"/>
      <w:lvlJc w:val="left"/>
      <w:pPr>
        <w:ind w:left="2092" w:hanging="125"/>
      </w:pPr>
    </w:lvl>
    <w:lvl w:ilvl="3">
      <w:numFmt w:val="bullet"/>
      <w:lvlText w:val="•"/>
      <w:lvlJc w:val="left"/>
      <w:pPr>
        <w:ind w:left="3028" w:hanging="125"/>
      </w:pPr>
    </w:lvl>
    <w:lvl w:ilvl="4">
      <w:numFmt w:val="bullet"/>
      <w:lvlText w:val="•"/>
      <w:lvlJc w:val="left"/>
      <w:pPr>
        <w:ind w:left="3964" w:hanging="125"/>
      </w:pPr>
    </w:lvl>
    <w:lvl w:ilvl="5">
      <w:numFmt w:val="bullet"/>
      <w:lvlText w:val="•"/>
      <w:lvlJc w:val="left"/>
      <w:pPr>
        <w:ind w:left="4900" w:hanging="125"/>
      </w:pPr>
    </w:lvl>
    <w:lvl w:ilvl="6">
      <w:numFmt w:val="bullet"/>
      <w:lvlText w:val="•"/>
      <w:lvlJc w:val="left"/>
      <w:pPr>
        <w:ind w:left="5836" w:hanging="125"/>
      </w:pPr>
    </w:lvl>
    <w:lvl w:ilvl="7">
      <w:numFmt w:val="bullet"/>
      <w:lvlText w:val="•"/>
      <w:lvlJc w:val="left"/>
      <w:pPr>
        <w:ind w:left="6772" w:hanging="125"/>
      </w:pPr>
    </w:lvl>
    <w:lvl w:ilvl="8">
      <w:numFmt w:val="bullet"/>
      <w:lvlText w:val="•"/>
      <w:lvlJc w:val="left"/>
      <w:pPr>
        <w:ind w:left="7708" w:hanging="125"/>
      </w:pPr>
    </w:lvl>
  </w:abstractNum>
  <w:abstractNum w:abstractNumId="8" w15:restartNumberingAfterBreak="0">
    <w:nsid w:val="0000040A"/>
    <w:multiLevelType w:val="multilevel"/>
    <w:tmpl w:val="0000088D"/>
    <w:lvl w:ilvl="0">
      <w:numFmt w:val="bullet"/>
      <w:lvlText w:val=""/>
      <w:lvlJc w:val="left"/>
      <w:pPr>
        <w:ind w:left="1661" w:hanging="360"/>
      </w:pPr>
      <w:rPr>
        <w:rFonts w:ascii="Symbol" w:hAnsi="Symbol" w:cs="Symbol"/>
        <w:b w:val="0"/>
        <w:bCs w:val="0"/>
        <w:w w:val="100"/>
        <w:sz w:val="24"/>
        <w:szCs w:val="24"/>
      </w:rPr>
    </w:lvl>
    <w:lvl w:ilvl="1">
      <w:numFmt w:val="bullet"/>
      <w:lvlText w:val="•"/>
      <w:lvlJc w:val="left"/>
      <w:pPr>
        <w:ind w:left="2452" w:hanging="360"/>
      </w:pPr>
    </w:lvl>
    <w:lvl w:ilvl="2">
      <w:numFmt w:val="bullet"/>
      <w:lvlText w:val="•"/>
      <w:lvlJc w:val="left"/>
      <w:pPr>
        <w:ind w:left="3244" w:hanging="360"/>
      </w:pPr>
    </w:lvl>
    <w:lvl w:ilvl="3">
      <w:numFmt w:val="bullet"/>
      <w:lvlText w:val="•"/>
      <w:lvlJc w:val="left"/>
      <w:pPr>
        <w:ind w:left="4036" w:hanging="360"/>
      </w:pPr>
    </w:lvl>
    <w:lvl w:ilvl="4">
      <w:numFmt w:val="bullet"/>
      <w:lvlText w:val="•"/>
      <w:lvlJc w:val="left"/>
      <w:pPr>
        <w:ind w:left="4828" w:hanging="360"/>
      </w:pPr>
    </w:lvl>
    <w:lvl w:ilvl="5">
      <w:numFmt w:val="bullet"/>
      <w:lvlText w:val="•"/>
      <w:lvlJc w:val="left"/>
      <w:pPr>
        <w:ind w:left="5620" w:hanging="360"/>
      </w:pPr>
    </w:lvl>
    <w:lvl w:ilvl="6">
      <w:numFmt w:val="bullet"/>
      <w:lvlText w:val="•"/>
      <w:lvlJc w:val="left"/>
      <w:pPr>
        <w:ind w:left="6412" w:hanging="360"/>
      </w:pPr>
    </w:lvl>
    <w:lvl w:ilvl="7">
      <w:numFmt w:val="bullet"/>
      <w:lvlText w:val="•"/>
      <w:lvlJc w:val="left"/>
      <w:pPr>
        <w:ind w:left="7204" w:hanging="360"/>
      </w:pPr>
    </w:lvl>
    <w:lvl w:ilvl="8">
      <w:numFmt w:val="bullet"/>
      <w:lvlText w:val="•"/>
      <w:lvlJc w:val="left"/>
      <w:pPr>
        <w:ind w:left="7996" w:hanging="360"/>
      </w:pPr>
    </w:lvl>
  </w:abstractNum>
  <w:abstractNum w:abstractNumId="9" w15:restartNumberingAfterBreak="0">
    <w:nsid w:val="0000040B"/>
    <w:multiLevelType w:val="multilevel"/>
    <w:tmpl w:val="0000088E"/>
    <w:lvl w:ilvl="0">
      <w:numFmt w:val="bullet"/>
      <w:lvlText w:val=""/>
      <w:lvlJc w:val="left"/>
      <w:pPr>
        <w:ind w:left="1301" w:hanging="360"/>
      </w:pPr>
      <w:rPr>
        <w:rFonts w:ascii="Symbol" w:hAnsi="Symbol" w:cs="Symbol"/>
        <w:b w:val="0"/>
        <w:bCs w:val="0"/>
        <w:w w:val="100"/>
        <w:sz w:val="24"/>
        <w:szCs w:val="24"/>
      </w:rPr>
    </w:lvl>
    <w:lvl w:ilvl="1">
      <w:numFmt w:val="bullet"/>
      <w:lvlText w:val="•"/>
      <w:lvlJc w:val="left"/>
      <w:pPr>
        <w:ind w:left="2128" w:hanging="360"/>
      </w:pPr>
    </w:lvl>
    <w:lvl w:ilvl="2">
      <w:numFmt w:val="bullet"/>
      <w:lvlText w:val="•"/>
      <w:lvlJc w:val="left"/>
      <w:pPr>
        <w:ind w:left="2956" w:hanging="360"/>
      </w:pPr>
    </w:lvl>
    <w:lvl w:ilvl="3">
      <w:numFmt w:val="bullet"/>
      <w:lvlText w:val="•"/>
      <w:lvlJc w:val="left"/>
      <w:pPr>
        <w:ind w:left="3784" w:hanging="360"/>
      </w:pPr>
    </w:lvl>
    <w:lvl w:ilvl="4">
      <w:numFmt w:val="bullet"/>
      <w:lvlText w:val="•"/>
      <w:lvlJc w:val="left"/>
      <w:pPr>
        <w:ind w:left="4612" w:hanging="360"/>
      </w:pPr>
    </w:lvl>
    <w:lvl w:ilvl="5">
      <w:numFmt w:val="bullet"/>
      <w:lvlText w:val="•"/>
      <w:lvlJc w:val="left"/>
      <w:pPr>
        <w:ind w:left="5440" w:hanging="360"/>
      </w:pPr>
    </w:lvl>
    <w:lvl w:ilvl="6">
      <w:numFmt w:val="bullet"/>
      <w:lvlText w:val="•"/>
      <w:lvlJc w:val="left"/>
      <w:pPr>
        <w:ind w:left="6268" w:hanging="360"/>
      </w:pPr>
    </w:lvl>
    <w:lvl w:ilvl="7">
      <w:numFmt w:val="bullet"/>
      <w:lvlText w:val="•"/>
      <w:lvlJc w:val="left"/>
      <w:pPr>
        <w:ind w:left="7096" w:hanging="360"/>
      </w:pPr>
    </w:lvl>
    <w:lvl w:ilvl="8">
      <w:numFmt w:val="bullet"/>
      <w:lvlText w:val="•"/>
      <w:lvlJc w:val="left"/>
      <w:pPr>
        <w:ind w:left="7924" w:hanging="360"/>
      </w:pPr>
    </w:lvl>
  </w:abstractNum>
  <w:abstractNum w:abstractNumId="10" w15:restartNumberingAfterBreak="0">
    <w:nsid w:val="0000040C"/>
    <w:multiLevelType w:val="multilevel"/>
    <w:tmpl w:val="0000088F"/>
    <w:lvl w:ilvl="0">
      <w:start w:val="1"/>
      <w:numFmt w:val="lowerLetter"/>
      <w:lvlText w:val="%1."/>
      <w:lvlJc w:val="left"/>
      <w:pPr>
        <w:ind w:left="220" w:hanging="236"/>
      </w:pPr>
      <w:rPr>
        <w:rFonts w:ascii="Arial" w:hAnsi="Arial" w:cs="Arial"/>
        <w:b w:val="0"/>
        <w:bCs w:val="0"/>
        <w:spacing w:val="0"/>
        <w:w w:val="81"/>
        <w:sz w:val="24"/>
        <w:szCs w:val="24"/>
      </w:rPr>
    </w:lvl>
    <w:lvl w:ilvl="1">
      <w:numFmt w:val="bullet"/>
      <w:lvlText w:val="•"/>
      <w:lvlJc w:val="left"/>
      <w:pPr>
        <w:ind w:left="1156" w:hanging="236"/>
      </w:pPr>
    </w:lvl>
    <w:lvl w:ilvl="2">
      <w:numFmt w:val="bullet"/>
      <w:lvlText w:val="•"/>
      <w:lvlJc w:val="left"/>
      <w:pPr>
        <w:ind w:left="2092" w:hanging="236"/>
      </w:pPr>
    </w:lvl>
    <w:lvl w:ilvl="3">
      <w:numFmt w:val="bullet"/>
      <w:lvlText w:val="•"/>
      <w:lvlJc w:val="left"/>
      <w:pPr>
        <w:ind w:left="3028" w:hanging="236"/>
      </w:pPr>
    </w:lvl>
    <w:lvl w:ilvl="4">
      <w:numFmt w:val="bullet"/>
      <w:lvlText w:val="•"/>
      <w:lvlJc w:val="left"/>
      <w:pPr>
        <w:ind w:left="3964" w:hanging="236"/>
      </w:pPr>
    </w:lvl>
    <w:lvl w:ilvl="5">
      <w:numFmt w:val="bullet"/>
      <w:lvlText w:val="•"/>
      <w:lvlJc w:val="left"/>
      <w:pPr>
        <w:ind w:left="4900" w:hanging="236"/>
      </w:pPr>
    </w:lvl>
    <w:lvl w:ilvl="6">
      <w:numFmt w:val="bullet"/>
      <w:lvlText w:val="•"/>
      <w:lvlJc w:val="left"/>
      <w:pPr>
        <w:ind w:left="5836" w:hanging="236"/>
      </w:pPr>
    </w:lvl>
    <w:lvl w:ilvl="7">
      <w:numFmt w:val="bullet"/>
      <w:lvlText w:val="•"/>
      <w:lvlJc w:val="left"/>
      <w:pPr>
        <w:ind w:left="6772" w:hanging="236"/>
      </w:pPr>
    </w:lvl>
    <w:lvl w:ilvl="8">
      <w:numFmt w:val="bullet"/>
      <w:lvlText w:val="•"/>
      <w:lvlJc w:val="left"/>
      <w:pPr>
        <w:ind w:left="7708" w:hanging="236"/>
      </w:pPr>
    </w:lvl>
  </w:abstractNum>
  <w:abstractNum w:abstractNumId="11" w15:restartNumberingAfterBreak="0">
    <w:nsid w:val="0000040D"/>
    <w:multiLevelType w:val="multilevel"/>
    <w:tmpl w:val="00000890"/>
    <w:lvl w:ilvl="0">
      <w:start w:val="2"/>
      <w:numFmt w:val="decimal"/>
      <w:lvlText w:val="%1."/>
      <w:lvlJc w:val="left"/>
      <w:pPr>
        <w:ind w:left="220" w:hanging="240"/>
      </w:pPr>
      <w:rPr>
        <w:rFonts w:ascii="Arial" w:hAnsi="Arial" w:cs="Arial"/>
        <w:b w:val="0"/>
        <w:bCs w:val="0"/>
        <w:spacing w:val="0"/>
        <w:w w:val="81"/>
        <w:sz w:val="24"/>
        <w:szCs w:val="24"/>
      </w:rPr>
    </w:lvl>
    <w:lvl w:ilvl="1">
      <w:numFmt w:val="bullet"/>
      <w:lvlText w:val="•"/>
      <w:lvlJc w:val="left"/>
      <w:pPr>
        <w:ind w:left="1156" w:hanging="240"/>
      </w:pPr>
    </w:lvl>
    <w:lvl w:ilvl="2">
      <w:numFmt w:val="bullet"/>
      <w:lvlText w:val="•"/>
      <w:lvlJc w:val="left"/>
      <w:pPr>
        <w:ind w:left="2092" w:hanging="240"/>
      </w:pPr>
    </w:lvl>
    <w:lvl w:ilvl="3">
      <w:numFmt w:val="bullet"/>
      <w:lvlText w:val="•"/>
      <w:lvlJc w:val="left"/>
      <w:pPr>
        <w:ind w:left="3028" w:hanging="240"/>
      </w:pPr>
    </w:lvl>
    <w:lvl w:ilvl="4">
      <w:numFmt w:val="bullet"/>
      <w:lvlText w:val="•"/>
      <w:lvlJc w:val="left"/>
      <w:pPr>
        <w:ind w:left="3964" w:hanging="240"/>
      </w:pPr>
    </w:lvl>
    <w:lvl w:ilvl="5">
      <w:numFmt w:val="bullet"/>
      <w:lvlText w:val="•"/>
      <w:lvlJc w:val="left"/>
      <w:pPr>
        <w:ind w:left="4900" w:hanging="240"/>
      </w:pPr>
    </w:lvl>
    <w:lvl w:ilvl="6">
      <w:numFmt w:val="bullet"/>
      <w:lvlText w:val="•"/>
      <w:lvlJc w:val="left"/>
      <w:pPr>
        <w:ind w:left="5836" w:hanging="240"/>
      </w:pPr>
    </w:lvl>
    <w:lvl w:ilvl="7">
      <w:numFmt w:val="bullet"/>
      <w:lvlText w:val="•"/>
      <w:lvlJc w:val="left"/>
      <w:pPr>
        <w:ind w:left="6772" w:hanging="240"/>
      </w:pPr>
    </w:lvl>
    <w:lvl w:ilvl="8">
      <w:numFmt w:val="bullet"/>
      <w:lvlText w:val="•"/>
      <w:lvlJc w:val="left"/>
      <w:pPr>
        <w:ind w:left="7708" w:hanging="240"/>
      </w:pPr>
    </w:lvl>
  </w:abstractNum>
  <w:abstractNum w:abstractNumId="12" w15:restartNumberingAfterBreak="0">
    <w:nsid w:val="0000040E"/>
    <w:multiLevelType w:val="multilevel"/>
    <w:tmpl w:val="00000891"/>
    <w:lvl w:ilvl="0">
      <w:numFmt w:val="bullet"/>
      <w:lvlText w:val=""/>
      <w:lvlJc w:val="left"/>
      <w:pPr>
        <w:ind w:left="941" w:hanging="361"/>
      </w:pPr>
      <w:rPr>
        <w:rFonts w:ascii="Symbol" w:hAnsi="Symbol" w:cs="Symbol"/>
        <w:b w:val="0"/>
        <w:bCs w:val="0"/>
        <w:w w:val="96"/>
        <w:sz w:val="20"/>
        <w:szCs w:val="20"/>
      </w:rPr>
    </w:lvl>
    <w:lvl w:ilvl="1">
      <w:numFmt w:val="bullet"/>
      <w:lvlText w:val="•"/>
      <w:lvlJc w:val="left"/>
      <w:pPr>
        <w:ind w:left="1804" w:hanging="361"/>
      </w:pPr>
    </w:lvl>
    <w:lvl w:ilvl="2">
      <w:numFmt w:val="bullet"/>
      <w:lvlText w:val="•"/>
      <w:lvlJc w:val="left"/>
      <w:pPr>
        <w:ind w:left="2668" w:hanging="361"/>
      </w:pPr>
    </w:lvl>
    <w:lvl w:ilvl="3">
      <w:numFmt w:val="bullet"/>
      <w:lvlText w:val="•"/>
      <w:lvlJc w:val="left"/>
      <w:pPr>
        <w:ind w:left="3532" w:hanging="361"/>
      </w:pPr>
    </w:lvl>
    <w:lvl w:ilvl="4">
      <w:numFmt w:val="bullet"/>
      <w:lvlText w:val="•"/>
      <w:lvlJc w:val="left"/>
      <w:pPr>
        <w:ind w:left="4396" w:hanging="361"/>
      </w:pPr>
    </w:lvl>
    <w:lvl w:ilvl="5">
      <w:numFmt w:val="bullet"/>
      <w:lvlText w:val="•"/>
      <w:lvlJc w:val="left"/>
      <w:pPr>
        <w:ind w:left="5260" w:hanging="361"/>
      </w:pPr>
    </w:lvl>
    <w:lvl w:ilvl="6">
      <w:numFmt w:val="bullet"/>
      <w:lvlText w:val="•"/>
      <w:lvlJc w:val="left"/>
      <w:pPr>
        <w:ind w:left="6124" w:hanging="361"/>
      </w:pPr>
    </w:lvl>
    <w:lvl w:ilvl="7">
      <w:numFmt w:val="bullet"/>
      <w:lvlText w:val="•"/>
      <w:lvlJc w:val="left"/>
      <w:pPr>
        <w:ind w:left="6988" w:hanging="361"/>
      </w:pPr>
    </w:lvl>
    <w:lvl w:ilvl="8">
      <w:numFmt w:val="bullet"/>
      <w:lvlText w:val="•"/>
      <w:lvlJc w:val="left"/>
      <w:pPr>
        <w:ind w:left="7852" w:hanging="361"/>
      </w:pPr>
    </w:lvl>
  </w:abstractNum>
  <w:abstractNum w:abstractNumId="13" w15:restartNumberingAfterBreak="0">
    <w:nsid w:val="0000040F"/>
    <w:multiLevelType w:val="multilevel"/>
    <w:tmpl w:val="00000892"/>
    <w:lvl w:ilvl="0">
      <w:numFmt w:val="bullet"/>
      <w:lvlText w:val=""/>
      <w:lvlJc w:val="left"/>
      <w:pPr>
        <w:ind w:left="941" w:hanging="361"/>
      </w:pPr>
      <w:rPr>
        <w:rFonts w:ascii="Symbol" w:hAnsi="Symbol" w:cs="Symbol"/>
        <w:b w:val="0"/>
        <w:bCs w:val="0"/>
        <w:w w:val="96"/>
        <w:sz w:val="20"/>
        <w:szCs w:val="20"/>
      </w:rPr>
    </w:lvl>
    <w:lvl w:ilvl="1">
      <w:numFmt w:val="bullet"/>
      <w:lvlText w:val="•"/>
      <w:lvlJc w:val="left"/>
      <w:pPr>
        <w:ind w:left="1804" w:hanging="361"/>
      </w:pPr>
    </w:lvl>
    <w:lvl w:ilvl="2">
      <w:numFmt w:val="bullet"/>
      <w:lvlText w:val="•"/>
      <w:lvlJc w:val="left"/>
      <w:pPr>
        <w:ind w:left="2668" w:hanging="361"/>
      </w:pPr>
    </w:lvl>
    <w:lvl w:ilvl="3">
      <w:numFmt w:val="bullet"/>
      <w:lvlText w:val="•"/>
      <w:lvlJc w:val="left"/>
      <w:pPr>
        <w:ind w:left="3532" w:hanging="361"/>
      </w:pPr>
    </w:lvl>
    <w:lvl w:ilvl="4">
      <w:numFmt w:val="bullet"/>
      <w:lvlText w:val="•"/>
      <w:lvlJc w:val="left"/>
      <w:pPr>
        <w:ind w:left="4396" w:hanging="361"/>
      </w:pPr>
    </w:lvl>
    <w:lvl w:ilvl="5">
      <w:numFmt w:val="bullet"/>
      <w:lvlText w:val="•"/>
      <w:lvlJc w:val="left"/>
      <w:pPr>
        <w:ind w:left="5260" w:hanging="361"/>
      </w:pPr>
    </w:lvl>
    <w:lvl w:ilvl="6">
      <w:numFmt w:val="bullet"/>
      <w:lvlText w:val="•"/>
      <w:lvlJc w:val="left"/>
      <w:pPr>
        <w:ind w:left="6124" w:hanging="361"/>
      </w:pPr>
    </w:lvl>
    <w:lvl w:ilvl="7">
      <w:numFmt w:val="bullet"/>
      <w:lvlText w:val="•"/>
      <w:lvlJc w:val="left"/>
      <w:pPr>
        <w:ind w:left="6988" w:hanging="361"/>
      </w:pPr>
    </w:lvl>
    <w:lvl w:ilvl="8">
      <w:numFmt w:val="bullet"/>
      <w:lvlText w:val="•"/>
      <w:lvlJc w:val="left"/>
      <w:pPr>
        <w:ind w:left="7852" w:hanging="361"/>
      </w:pPr>
    </w:lvl>
  </w:abstractNum>
  <w:abstractNum w:abstractNumId="14" w15:restartNumberingAfterBreak="0">
    <w:nsid w:val="00000410"/>
    <w:multiLevelType w:val="multilevel"/>
    <w:tmpl w:val="00000893"/>
    <w:lvl w:ilvl="0">
      <w:start w:val="1"/>
      <w:numFmt w:val="decimal"/>
      <w:lvlText w:val="%1."/>
      <w:lvlJc w:val="left"/>
      <w:pPr>
        <w:ind w:left="941" w:hanging="481"/>
      </w:pPr>
      <w:rPr>
        <w:rFonts w:ascii="Arial" w:hAnsi="Arial" w:cs="Arial"/>
        <w:b w:val="0"/>
        <w:bCs w:val="0"/>
        <w:spacing w:val="0"/>
        <w:w w:val="81"/>
        <w:sz w:val="24"/>
        <w:szCs w:val="24"/>
      </w:rPr>
    </w:lvl>
    <w:lvl w:ilvl="1">
      <w:numFmt w:val="bullet"/>
      <w:lvlText w:val="•"/>
      <w:lvlJc w:val="left"/>
      <w:pPr>
        <w:ind w:left="1804" w:hanging="481"/>
      </w:pPr>
    </w:lvl>
    <w:lvl w:ilvl="2">
      <w:numFmt w:val="bullet"/>
      <w:lvlText w:val="•"/>
      <w:lvlJc w:val="left"/>
      <w:pPr>
        <w:ind w:left="2668" w:hanging="481"/>
      </w:pPr>
    </w:lvl>
    <w:lvl w:ilvl="3">
      <w:numFmt w:val="bullet"/>
      <w:lvlText w:val="•"/>
      <w:lvlJc w:val="left"/>
      <w:pPr>
        <w:ind w:left="3532" w:hanging="481"/>
      </w:pPr>
    </w:lvl>
    <w:lvl w:ilvl="4">
      <w:numFmt w:val="bullet"/>
      <w:lvlText w:val="•"/>
      <w:lvlJc w:val="left"/>
      <w:pPr>
        <w:ind w:left="4396" w:hanging="481"/>
      </w:pPr>
    </w:lvl>
    <w:lvl w:ilvl="5">
      <w:numFmt w:val="bullet"/>
      <w:lvlText w:val="•"/>
      <w:lvlJc w:val="left"/>
      <w:pPr>
        <w:ind w:left="5260" w:hanging="481"/>
      </w:pPr>
    </w:lvl>
    <w:lvl w:ilvl="6">
      <w:numFmt w:val="bullet"/>
      <w:lvlText w:val="•"/>
      <w:lvlJc w:val="left"/>
      <w:pPr>
        <w:ind w:left="6124" w:hanging="481"/>
      </w:pPr>
    </w:lvl>
    <w:lvl w:ilvl="7">
      <w:numFmt w:val="bullet"/>
      <w:lvlText w:val="•"/>
      <w:lvlJc w:val="left"/>
      <w:pPr>
        <w:ind w:left="6988" w:hanging="481"/>
      </w:pPr>
    </w:lvl>
    <w:lvl w:ilvl="8">
      <w:numFmt w:val="bullet"/>
      <w:lvlText w:val="•"/>
      <w:lvlJc w:val="left"/>
      <w:pPr>
        <w:ind w:left="7852" w:hanging="481"/>
      </w:pPr>
    </w:lvl>
  </w:abstractNum>
  <w:abstractNum w:abstractNumId="15" w15:restartNumberingAfterBreak="0">
    <w:nsid w:val="38A303B0"/>
    <w:multiLevelType w:val="hybridMultilevel"/>
    <w:tmpl w:val="6F66FF76"/>
    <w:lvl w:ilvl="0" w:tplc="F7F40B96">
      <w:start w:val="1"/>
      <w:numFmt w:val="decimal"/>
      <w:lvlText w:val="%1."/>
      <w:lvlJc w:val="left"/>
      <w:pPr>
        <w:ind w:left="100" w:hanging="236"/>
      </w:pPr>
      <w:rPr>
        <w:rFonts w:ascii="Calibri" w:eastAsia="Calibri" w:hAnsi="Calibri" w:cs="Calibri" w:hint="default"/>
        <w:spacing w:val="-4"/>
        <w:w w:val="100"/>
        <w:sz w:val="24"/>
        <w:szCs w:val="24"/>
      </w:rPr>
    </w:lvl>
    <w:lvl w:ilvl="1" w:tplc="D3A84A9C">
      <w:numFmt w:val="bullet"/>
      <w:lvlText w:val=""/>
      <w:lvlJc w:val="left"/>
      <w:pPr>
        <w:ind w:left="840" w:hanging="360"/>
      </w:pPr>
      <w:rPr>
        <w:rFonts w:hint="default"/>
        <w:w w:val="100"/>
      </w:rPr>
    </w:lvl>
    <w:lvl w:ilvl="2" w:tplc="C3088732">
      <w:numFmt w:val="bullet"/>
      <w:lvlText w:val="•"/>
      <w:lvlJc w:val="left"/>
      <w:pPr>
        <w:ind w:left="920" w:hanging="360"/>
      </w:pPr>
      <w:rPr>
        <w:rFonts w:hint="default"/>
      </w:rPr>
    </w:lvl>
    <w:lvl w:ilvl="3" w:tplc="197AC84A">
      <w:numFmt w:val="bullet"/>
      <w:lvlText w:val="•"/>
      <w:lvlJc w:val="left"/>
      <w:pPr>
        <w:ind w:left="1080" w:hanging="360"/>
      </w:pPr>
      <w:rPr>
        <w:rFonts w:hint="default"/>
      </w:rPr>
    </w:lvl>
    <w:lvl w:ilvl="4" w:tplc="36A0F0D0">
      <w:numFmt w:val="bullet"/>
      <w:lvlText w:val="•"/>
      <w:lvlJc w:val="left"/>
      <w:pPr>
        <w:ind w:left="2282" w:hanging="360"/>
      </w:pPr>
      <w:rPr>
        <w:rFonts w:hint="default"/>
      </w:rPr>
    </w:lvl>
    <w:lvl w:ilvl="5" w:tplc="F34078F2">
      <w:numFmt w:val="bullet"/>
      <w:lvlText w:val="•"/>
      <w:lvlJc w:val="left"/>
      <w:pPr>
        <w:ind w:left="3485" w:hanging="360"/>
      </w:pPr>
      <w:rPr>
        <w:rFonts w:hint="default"/>
      </w:rPr>
    </w:lvl>
    <w:lvl w:ilvl="6" w:tplc="5A56F71C">
      <w:numFmt w:val="bullet"/>
      <w:lvlText w:val="•"/>
      <w:lvlJc w:val="left"/>
      <w:pPr>
        <w:ind w:left="4688" w:hanging="360"/>
      </w:pPr>
      <w:rPr>
        <w:rFonts w:hint="default"/>
      </w:rPr>
    </w:lvl>
    <w:lvl w:ilvl="7" w:tplc="76DC7230">
      <w:numFmt w:val="bullet"/>
      <w:lvlText w:val="•"/>
      <w:lvlJc w:val="left"/>
      <w:pPr>
        <w:ind w:left="5891" w:hanging="360"/>
      </w:pPr>
      <w:rPr>
        <w:rFonts w:hint="default"/>
      </w:rPr>
    </w:lvl>
    <w:lvl w:ilvl="8" w:tplc="02B67C7C">
      <w:numFmt w:val="bullet"/>
      <w:lvlText w:val="•"/>
      <w:lvlJc w:val="left"/>
      <w:pPr>
        <w:ind w:left="7094" w:hanging="360"/>
      </w:pPr>
      <w:rPr>
        <w:rFonts w:hint="default"/>
      </w:rPr>
    </w:lvl>
  </w:abstractNum>
  <w:abstractNum w:abstractNumId="16" w15:restartNumberingAfterBreak="0">
    <w:nsid w:val="4E5F6B57"/>
    <w:multiLevelType w:val="hybridMultilevel"/>
    <w:tmpl w:val="37286906"/>
    <w:lvl w:ilvl="0" w:tplc="87D47AB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92544AE"/>
    <w:multiLevelType w:val="hybridMultilevel"/>
    <w:tmpl w:val="6F66FF76"/>
    <w:lvl w:ilvl="0" w:tplc="F7F40B96">
      <w:start w:val="1"/>
      <w:numFmt w:val="decimal"/>
      <w:lvlText w:val="%1."/>
      <w:lvlJc w:val="left"/>
      <w:pPr>
        <w:ind w:left="100" w:hanging="236"/>
      </w:pPr>
      <w:rPr>
        <w:rFonts w:ascii="Calibri" w:eastAsia="Calibri" w:hAnsi="Calibri" w:cs="Calibri" w:hint="default"/>
        <w:spacing w:val="-4"/>
        <w:w w:val="100"/>
        <w:sz w:val="24"/>
        <w:szCs w:val="24"/>
      </w:rPr>
    </w:lvl>
    <w:lvl w:ilvl="1" w:tplc="D3A84A9C">
      <w:numFmt w:val="bullet"/>
      <w:lvlText w:val=""/>
      <w:lvlJc w:val="left"/>
      <w:pPr>
        <w:ind w:left="840" w:hanging="360"/>
      </w:pPr>
      <w:rPr>
        <w:rFonts w:hint="default"/>
        <w:w w:val="100"/>
      </w:rPr>
    </w:lvl>
    <w:lvl w:ilvl="2" w:tplc="C3088732">
      <w:numFmt w:val="bullet"/>
      <w:lvlText w:val="•"/>
      <w:lvlJc w:val="left"/>
      <w:pPr>
        <w:ind w:left="920" w:hanging="360"/>
      </w:pPr>
      <w:rPr>
        <w:rFonts w:hint="default"/>
      </w:rPr>
    </w:lvl>
    <w:lvl w:ilvl="3" w:tplc="197AC84A">
      <w:numFmt w:val="bullet"/>
      <w:lvlText w:val="•"/>
      <w:lvlJc w:val="left"/>
      <w:pPr>
        <w:ind w:left="1080" w:hanging="360"/>
      </w:pPr>
      <w:rPr>
        <w:rFonts w:hint="default"/>
      </w:rPr>
    </w:lvl>
    <w:lvl w:ilvl="4" w:tplc="36A0F0D0">
      <w:numFmt w:val="bullet"/>
      <w:lvlText w:val="•"/>
      <w:lvlJc w:val="left"/>
      <w:pPr>
        <w:ind w:left="2282" w:hanging="360"/>
      </w:pPr>
      <w:rPr>
        <w:rFonts w:hint="default"/>
      </w:rPr>
    </w:lvl>
    <w:lvl w:ilvl="5" w:tplc="F34078F2">
      <w:numFmt w:val="bullet"/>
      <w:lvlText w:val="•"/>
      <w:lvlJc w:val="left"/>
      <w:pPr>
        <w:ind w:left="3485" w:hanging="360"/>
      </w:pPr>
      <w:rPr>
        <w:rFonts w:hint="default"/>
      </w:rPr>
    </w:lvl>
    <w:lvl w:ilvl="6" w:tplc="5A56F71C">
      <w:numFmt w:val="bullet"/>
      <w:lvlText w:val="•"/>
      <w:lvlJc w:val="left"/>
      <w:pPr>
        <w:ind w:left="4688" w:hanging="360"/>
      </w:pPr>
      <w:rPr>
        <w:rFonts w:hint="default"/>
      </w:rPr>
    </w:lvl>
    <w:lvl w:ilvl="7" w:tplc="76DC7230">
      <w:numFmt w:val="bullet"/>
      <w:lvlText w:val="•"/>
      <w:lvlJc w:val="left"/>
      <w:pPr>
        <w:ind w:left="5891" w:hanging="360"/>
      </w:pPr>
      <w:rPr>
        <w:rFonts w:hint="default"/>
      </w:rPr>
    </w:lvl>
    <w:lvl w:ilvl="8" w:tplc="02B67C7C">
      <w:numFmt w:val="bullet"/>
      <w:lvlText w:val="•"/>
      <w:lvlJc w:val="left"/>
      <w:pPr>
        <w:ind w:left="7094" w:hanging="360"/>
      </w:pPr>
      <w:rPr>
        <w:rFonts w:hint="default"/>
      </w:rPr>
    </w:lvl>
  </w:abstractNum>
  <w:num w:numId="1" w16cid:durableId="714086401">
    <w:abstractNumId w:val="14"/>
  </w:num>
  <w:num w:numId="2" w16cid:durableId="1763524801">
    <w:abstractNumId w:val="13"/>
  </w:num>
  <w:num w:numId="3" w16cid:durableId="263803351">
    <w:abstractNumId w:val="12"/>
  </w:num>
  <w:num w:numId="4" w16cid:durableId="2000225656">
    <w:abstractNumId w:val="11"/>
  </w:num>
  <w:num w:numId="5" w16cid:durableId="190655489">
    <w:abstractNumId w:val="10"/>
  </w:num>
  <w:num w:numId="6" w16cid:durableId="1830899435">
    <w:abstractNumId w:val="9"/>
  </w:num>
  <w:num w:numId="7" w16cid:durableId="1965384696">
    <w:abstractNumId w:val="8"/>
  </w:num>
  <w:num w:numId="8" w16cid:durableId="2082290332">
    <w:abstractNumId w:val="7"/>
  </w:num>
  <w:num w:numId="9" w16cid:durableId="790781621">
    <w:abstractNumId w:val="6"/>
  </w:num>
  <w:num w:numId="10" w16cid:durableId="2069717315">
    <w:abstractNumId w:val="5"/>
  </w:num>
  <w:num w:numId="11" w16cid:durableId="1518540693">
    <w:abstractNumId w:val="4"/>
  </w:num>
  <w:num w:numId="12" w16cid:durableId="125975332">
    <w:abstractNumId w:val="3"/>
  </w:num>
  <w:num w:numId="13" w16cid:durableId="613630443">
    <w:abstractNumId w:val="2"/>
  </w:num>
  <w:num w:numId="14" w16cid:durableId="1295864274">
    <w:abstractNumId w:val="1"/>
  </w:num>
  <w:num w:numId="15" w16cid:durableId="578565975">
    <w:abstractNumId w:val="0"/>
  </w:num>
  <w:num w:numId="16" w16cid:durableId="415134358">
    <w:abstractNumId w:val="15"/>
  </w:num>
  <w:num w:numId="17" w16cid:durableId="14962320">
    <w:abstractNumId w:val="16"/>
  </w:num>
  <w:num w:numId="18" w16cid:durableId="837427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7A"/>
    <w:rsid w:val="00001715"/>
    <w:rsid w:val="00023E41"/>
    <w:rsid w:val="000549C3"/>
    <w:rsid w:val="0008737A"/>
    <w:rsid w:val="000B6DD3"/>
    <w:rsid w:val="00100393"/>
    <w:rsid w:val="00140FA4"/>
    <w:rsid w:val="001641B5"/>
    <w:rsid w:val="001C4F7B"/>
    <w:rsid w:val="001E0F30"/>
    <w:rsid w:val="002E60A1"/>
    <w:rsid w:val="00325020"/>
    <w:rsid w:val="00325FEA"/>
    <w:rsid w:val="00334B5D"/>
    <w:rsid w:val="003B3771"/>
    <w:rsid w:val="003B5FEE"/>
    <w:rsid w:val="003C1D4F"/>
    <w:rsid w:val="004D29CF"/>
    <w:rsid w:val="004F2361"/>
    <w:rsid w:val="00543EB7"/>
    <w:rsid w:val="00574B3B"/>
    <w:rsid w:val="0061339E"/>
    <w:rsid w:val="006221FF"/>
    <w:rsid w:val="00634D2A"/>
    <w:rsid w:val="00692E97"/>
    <w:rsid w:val="006E1EC9"/>
    <w:rsid w:val="007870CC"/>
    <w:rsid w:val="00816114"/>
    <w:rsid w:val="008310B4"/>
    <w:rsid w:val="00846D46"/>
    <w:rsid w:val="00897A2C"/>
    <w:rsid w:val="008B676F"/>
    <w:rsid w:val="008B7781"/>
    <w:rsid w:val="0093098E"/>
    <w:rsid w:val="009A4B46"/>
    <w:rsid w:val="00A11301"/>
    <w:rsid w:val="00A24C73"/>
    <w:rsid w:val="00A2568C"/>
    <w:rsid w:val="00A32D0A"/>
    <w:rsid w:val="00A7167A"/>
    <w:rsid w:val="00AB0154"/>
    <w:rsid w:val="00B4089D"/>
    <w:rsid w:val="00B75CC3"/>
    <w:rsid w:val="00BB0219"/>
    <w:rsid w:val="00BC0640"/>
    <w:rsid w:val="00BC735D"/>
    <w:rsid w:val="00BD07D4"/>
    <w:rsid w:val="00BF3267"/>
    <w:rsid w:val="00C32716"/>
    <w:rsid w:val="00C70ABA"/>
    <w:rsid w:val="00CA12BF"/>
    <w:rsid w:val="00CF17FC"/>
    <w:rsid w:val="00D67809"/>
    <w:rsid w:val="00DA234B"/>
    <w:rsid w:val="00DD35BA"/>
    <w:rsid w:val="00E01D6C"/>
    <w:rsid w:val="00E11528"/>
    <w:rsid w:val="00E4597E"/>
    <w:rsid w:val="00E709FC"/>
    <w:rsid w:val="00EE2887"/>
    <w:rsid w:val="00EE30F5"/>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83AE"/>
  <w15:chartTrackingRefBased/>
  <w15:docId w15:val="{E4F4EDE4-A3FE-4D1D-9B0D-25FCCE1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8737A"/>
    <w:pPr>
      <w:autoSpaceDE w:val="0"/>
      <w:autoSpaceDN w:val="0"/>
      <w:adjustRightInd w:val="0"/>
      <w:spacing w:after="0" w:line="240" w:lineRule="auto"/>
      <w:ind w:left="220"/>
      <w:outlineLvl w:val="0"/>
    </w:pPr>
    <w:rPr>
      <w:rFonts w:ascii="Calibri" w:hAnsi="Calibri" w:cs="Calibri"/>
      <w:b/>
      <w:bCs/>
      <w:sz w:val="24"/>
      <w:szCs w:val="24"/>
    </w:rPr>
  </w:style>
  <w:style w:type="paragraph" w:styleId="Heading2">
    <w:name w:val="heading 2"/>
    <w:basedOn w:val="Normal"/>
    <w:next w:val="Normal"/>
    <w:link w:val="Heading2Char"/>
    <w:uiPriority w:val="9"/>
    <w:semiHidden/>
    <w:unhideWhenUsed/>
    <w:qFormat/>
    <w:rsid w:val="006E1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737A"/>
    <w:rPr>
      <w:rFonts w:ascii="Calibri" w:hAnsi="Calibri" w:cs="Calibri"/>
      <w:b/>
      <w:bCs/>
      <w:sz w:val="24"/>
      <w:szCs w:val="24"/>
    </w:rPr>
  </w:style>
  <w:style w:type="paragraph" w:styleId="BodyText">
    <w:name w:val="Body Text"/>
    <w:basedOn w:val="Normal"/>
    <w:link w:val="BodyTextChar"/>
    <w:uiPriority w:val="1"/>
    <w:qFormat/>
    <w:rsid w:val="0008737A"/>
    <w:pPr>
      <w:autoSpaceDE w:val="0"/>
      <w:autoSpaceDN w:val="0"/>
      <w:adjustRightInd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rsid w:val="0008737A"/>
    <w:rPr>
      <w:rFonts w:ascii="Calibri" w:hAnsi="Calibri" w:cs="Calibri"/>
      <w:sz w:val="24"/>
      <w:szCs w:val="24"/>
    </w:rPr>
  </w:style>
  <w:style w:type="paragraph" w:styleId="ListParagraph">
    <w:name w:val="List Paragraph"/>
    <w:basedOn w:val="Normal"/>
    <w:uiPriority w:val="1"/>
    <w:qFormat/>
    <w:rsid w:val="0008737A"/>
    <w:pPr>
      <w:autoSpaceDE w:val="0"/>
      <w:autoSpaceDN w:val="0"/>
      <w:adjustRightInd w:val="0"/>
      <w:spacing w:after="0" w:line="240" w:lineRule="auto"/>
      <w:ind w:left="941" w:hanging="361"/>
      <w:jc w:val="both"/>
    </w:pPr>
    <w:rPr>
      <w:rFonts w:ascii="Calibri" w:hAnsi="Calibri" w:cs="Calibri"/>
      <w:sz w:val="24"/>
      <w:szCs w:val="24"/>
    </w:rPr>
  </w:style>
  <w:style w:type="paragraph" w:customStyle="1" w:styleId="TableParagraph">
    <w:name w:val="Table Paragraph"/>
    <w:basedOn w:val="Normal"/>
    <w:uiPriority w:val="1"/>
    <w:qFormat/>
    <w:rsid w:val="0008737A"/>
    <w:pPr>
      <w:autoSpaceDE w:val="0"/>
      <w:autoSpaceDN w:val="0"/>
      <w:adjustRightInd w:val="0"/>
      <w:spacing w:after="0" w:line="240" w:lineRule="auto"/>
      <w:ind w:left="17"/>
      <w:jc w:val="center"/>
    </w:pPr>
    <w:rPr>
      <w:rFonts w:ascii="Calibri" w:hAnsi="Calibri" w:cs="Calibri"/>
      <w:sz w:val="24"/>
      <w:szCs w:val="24"/>
    </w:rPr>
  </w:style>
  <w:style w:type="character" w:styleId="Hyperlink">
    <w:name w:val="Hyperlink"/>
    <w:basedOn w:val="DefaultParagraphFont"/>
    <w:uiPriority w:val="99"/>
    <w:unhideWhenUsed/>
    <w:rsid w:val="0008737A"/>
    <w:rPr>
      <w:color w:val="0563C1" w:themeColor="hyperlink"/>
      <w:u w:val="single"/>
    </w:rPr>
  </w:style>
  <w:style w:type="character" w:styleId="UnresolvedMention">
    <w:name w:val="Unresolved Mention"/>
    <w:basedOn w:val="DefaultParagraphFont"/>
    <w:uiPriority w:val="99"/>
    <w:semiHidden/>
    <w:unhideWhenUsed/>
    <w:rsid w:val="0008737A"/>
    <w:rPr>
      <w:color w:val="605E5C"/>
      <w:shd w:val="clear" w:color="auto" w:fill="E1DFDD"/>
    </w:rPr>
  </w:style>
  <w:style w:type="paragraph" w:styleId="Header">
    <w:name w:val="header"/>
    <w:basedOn w:val="Normal"/>
    <w:link w:val="HeaderChar"/>
    <w:uiPriority w:val="99"/>
    <w:unhideWhenUsed/>
    <w:rsid w:val="0002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41"/>
  </w:style>
  <w:style w:type="paragraph" w:styleId="Footer">
    <w:name w:val="footer"/>
    <w:basedOn w:val="Normal"/>
    <w:link w:val="FooterChar"/>
    <w:uiPriority w:val="99"/>
    <w:unhideWhenUsed/>
    <w:rsid w:val="0002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41"/>
  </w:style>
  <w:style w:type="character" w:customStyle="1" w:styleId="Heading2Char">
    <w:name w:val="Heading 2 Char"/>
    <w:basedOn w:val="DefaultParagraphFont"/>
    <w:link w:val="Heading2"/>
    <w:uiPriority w:val="9"/>
    <w:semiHidden/>
    <w:rsid w:val="006E1EC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E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A1"/>
    <w:rPr>
      <w:rFonts w:ascii="Segoe UI" w:hAnsi="Segoe UI" w:cs="Segoe UI"/>
      <w:sz w:val="18"/>
      <w:szCs w:val="18"/>
    </w:rPr>
  </w:style>
  <w:style w:type="character" w:styleId="FollowedHyperlink">
    <w:name w:val="FollowedHyperlink"/>
    <w:basedOn w:val="DefaultParagraphFont"/>
    <w:uiPriority w:val="99"/>
    <w:semiHidden/>
    <w:unhideWhenUsed/>
    <w:rsid w:val="00846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bani@bellasa.edu" TargetMode="External"/><Relationship Id="rId13" Type="http://schemas.openxmlformats.org/officeDocument/2006/relationships/hyperlink" Target="https://offender.fdle.state.fl.us/offender/sops/search.js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in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gov/ovw/protecting-students-sexual-assau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org/pages/en_US/find-local-aa" TargetMode="External"/><Relationship Id="rId5" Type="http://schemas.openxmlformats.org/officeDocument/2006/relationships/webSettings" Target="webSettings.xml"/><Relationship Id="rId15" Type="http://schemas.openxmlformats.org/officeDocument/2006/relationships/hyperlink" Target="http://victimsofcrime.org/our-programs/stalking-resource-center/help-for-victims/stalking-safety-planning" TargetMode="External"/><Relationship Id="rId10" Type="http://schemas.openxmlformats.org/officeDocument/2006/relationships/hyperlink" Target="https://www.city-data.com/so/so-North-Miami-Florid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abani@bellasa.edu" TargetMode="External"/><Relationship Id="rId14" Type="http://schemas.openxmlformats.org/officeDocument/2006/relationships/hyperlink" Target="http://victimsofcrime.org/our-programs/stalking-resource-center/help-for-victims/stalking-safety-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E1D3-E4C7-4950-B2E0-3EF68365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Silva</dc:creator>
  <cp:keywords/>
  <dc:description/>
  <cp:lastModifiedBy>rb8410850 babani</cp:lastModifiedBy>
  <cp:revision>2</cp:revision>
  <cp:lastPrinted>2023-09-27T17:49:00Z</cp:lastPrinted>
  <dcterms:created xsi:type="dcterms:W3CDTF">2023-09-27T18:51:00Z</dcterms:created>
  <dcterms:modified xsi:type="dcterms:W3CDTF">2023-09-27T18:51:00Z</dcterms:modified>
</cp:coreProperties>
</file>